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FB8" w:rsidRDefault="00A70270">
      <w:pPr>
        <w:spacing w:line="360" w:lineRule="auto"/>
        <w:jc w:val="right"/>
      </w:pPr>
      <w:bookmarkStart w:id="0" w:name="_GoBack"/>
      <w:bookmarkEnd w:id="0"/>
      <w:r>
        <w:rPr>
          <w:rFonts w:ascii="Cambria Bold" w:hAnsi="Cambria Bold"/>
          <w:b/>
          <w:sz w:val="24"/>
        </w:rPr>
        <w:t>Anexa nr. 15</w:t>
      </w:r>
    </w:p>
    <w:p w:rsidR="00774FB8" w:rsidRDefault="00A70270">
      <w:pPr>
        <w:spacing w:line="360" w:lineRule="auto"/>
      </w:pPr>
      <w:r>
        <w:rPr>
          <w:rFonts w:ascii="Cambria Bold Italic" w:hAnsi="Cambria Bold Italic"/>
          <w:b/>
          <w:i/>
          <w:sz w:val="29"/>
        </w:rPr>
        <w:t>F1 - Fișa de verificare a criteriilor de eligibilitate și de selecție locale</w:t>
      </w:r>
    </w:p>
    <w:p w:rsidR="00774FB8" w:rsidRDefault="00A70270">
      <w:pPr>
        <w:spacing w:line="60" w:lineRule="auto"/>
        <w:ind w:firstLine="493"/>
      </w:pPr>
      <w:r>
        <w:rPr>
          <w:rFonts w:ascii="Cambria" w:hAnsi="Cambria"/>
          <w:sz w:val="24"/>
        </w:rPr>
        <w:t> </w:t>
      </w:r>
    </w:p>
    <w:p w:rsidR="00774FB8" w:rsidRDefault="00A70270">
      <w:pPr>
        <w:spacing w:line="264" w:lineRule="auto"/>
      </w:pPr>
      <w:r>
        <w:rPr>
          <w:rFonts w:ascii="Cambria" w:hAnsi="Cambria"/>
          <w:sz w:val="24"/>
        </w:rPr>
        <w:t>Nr. autorizație GAL </w:t>
      </w:r>
      <w:r>
        <w:rPr>
          <w:rFonts w:ascii="Cambria Bold" w:hAnsi="Cambria Bold"/>
          <w:b/>
          <w:sz w:val="24"/>
        </w:rPr>
        <w:t>218</w:t>
      </w:r>
    </w:p>
    <w:p w:rsidR="00774FB8" w:rsidRDefault="00A70270">
      <w:pPr>
        <w:spacing w:line="264" w:lineRule="auto"/>
      </w:pPr>
      <w:r>
        <w:rPr>
          <w:rFonts w:ascii="Cambria" w:hAnsi="Cambria"/>
          <w:sz w:val="24"/>
        </w:rPr>
        <w:t>Denumire parteneriat/GAL </w:t>
      </w:r>
      <w:r>
        <w:rPr>
          <w:rFonts w:ascii="Cambria Bold" w:hAnsi="Cambria Bold"/>
          <w:b/>
          <w:sz w:val="24"/>
        </w:rPr>
        <w:t>ASOCIAŢIA GRUPUL DE ACȚIUNE LOCALĂ „PLAIURILE BISTRIȚEI”</w:t>
      </w:r>
    </w:p>
    <w:p w:rsidR="00774FB8" w:rsidRDefault="00A70270">
      <w:pPr>
        <w:spacing w:line="264" w:lineRule="auto"/>
      </w:pPr>
      <w:r>
        <w:rPr>
          <w:rFonts w:ascii="Cambria" w:hAnsi="Cambria"/>
          <w:sz w:val="24"/>
        </w:rPr>
        <w:t>Denumire intervenție </w:t>
      </w:r>
      <w:r>
        <w:rPr>
          <w:rFonts w:ascii="Cambria Bold" w:hAnsi="Cambria Bold"/>
          <w:b/>
          <w:sz w:val="24"/>
        </w:rPr>
        <w:t xml:space="preserve">INFIINȚAREA ȘI DEZVOLTAREA </w:t>
      </w:r>
      <w:r>
        <w:rPr>
          <w:rFonts w:ascii="Cambria Bold" w:hAnsi="Cambria Bold"/>
          <w:b/>
          <w:sz w:val="24"/>
        </w:rPr>
        <w:t>INVESTIȚIILOR NEAGRICOLE</w:t>
      </w:r>
    </w:p>
    <w:p w:rsidR="00774FB8" w:rsidRDefault="00A70270">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774FB8" w:rsidRDefault="00A70270">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774FB8" w:rsidRDefault="00A70270">
      <w:pPr>
        <w:spacing w:line="264" w:lineRule="auto"/>
      </w:pPr>
      <w:r>
        <w:rPr>
          <w:rFonts w:ascii="Cambria" w:hAnsi="Cambria"/>
          <w:sz w:val="24"/>
        </w:rPr>
        <w:t>Solicitantul </w:t>
      </w:r>
      <w:r>
        <w:rPr>
          <w:rFonts w:ascii="Cambria" w:hAnsi="Cambria"/>
          <w:color w:val="8F8F8F"/>
          <w:sz w:val="24"/>
        </w:rPr>
        <w:t>_ _ _ _ _ _ _ _ _ _ _ _ _ _ _</w:t>
      </w:r>
      <w:r>
        <w:rPr>
          <w:rFonts w:ascii="Cambria" w:hAnsi="Cambria"/>
          <w:color w:val="8F8F8F"/>
          <w:sz w:val="24"/>
        </w:rPr>
        <w:t xml:space="preserve"> _ _ _ _ _ _ _ _ _ _ _ _ _ _ _ _ _ _ _ _ _ _ _ _ _ _ _ _ _</w:t>
      </w:r>
    </w:p>
    <w:p w:rsidR="00774FB8" w:rsidRDefault="00A70270">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774FB8" w:rsidRDefault="00A70270">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774FB8" w:rsidRDefault="00A70270">
      <w:pPr>
        <w:spacing w:line="264" w:lineRule="auto"/>
      </w:pPr>
      <w:r>
        <w:rPr>
          <w:rFonts w:ascii="Cambria" w:hAnsi="Cambria"/>
          <w:sz w:val="24"/>
        </w:rPr>
        <w:t>Valoarea totală a pr</w:t>
      </w:r>
      <w:r>
        <w:rPr>
          <w:rFonts w:ascii="Cambria" w:hAnsi="Cambria"/>
          <w:sz w:val="24"/>
        </w:rPr>
        <w:t>oiectului </w:t>
      </w:r>
      <w:r>
        <w:rPr>
          <w:rFonts w:ascii="Cambria" w:hAnsi="Cambria"/>
          <w:color w:val="8F8F8F"/>
          <w:sz w:val="24"/>
        </w:rPr>
        <w:t>_ _ _ _ _ _ _ _ _ _ _ _ _ _ _ _ _ _ _ _ _ _ _ _ _ _ _ _ _ _ _ _</w:t>
      </w:r>
    </w:p>
    <w:p w:rsidR="00774FB8" w:rsidRDefault="00A70270">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1"/>
        <w:gridCol w:w="3214"/>
        <w:gridCol w:w="914"/>
        <w:gridCol w:w="914"/>
        <w:gridCol w:w="3389"/>
      </w:tblGrid>
      <w:tr w:rsidR="00774FB8">
        <w:tc>
          <w:tcPr>
            <w:tcW w:w="400" w:type="pct"/>
            <w:shd w:val="clear" w:color="auto" w:fill="214F7D"/>
            <w:vAlign w:val="center"/>
          </w:tcPr>
          <w:p w:rsidR="00774FB8" w:rsidRDefault="00A70270">
            <w:r>
              <w:rPr>
                <w:rFonts w:ascii="Cambria Bold" w:hAnsi="Cambria Bold"/>
                <w:b/>
                <w:color w:val="FFFFFF"/>
                <w:sz w:val="24"/>
              </w:rPr>
              <w:t>Nr.</w:t>
            </w:r>
            <w:r>
              <w:rPr>
                <w:rFonts w:ascii="Cambria Bold" w:hAnsi="Cambria Bold"/>
                <w:b/>
                <w:color w:val="FFFFFF"/>
                <w:sz w:val="24"/>
              </w:rPr>
              <w:br/>
              <w:t>crt.</w:t>
            </w:r>
          </w:p>
        </w:tc>
        <w:tc>
          <w:tcPr>
            <w:tcW w:w="1750" w:type="pct"/>
            <w:shd w:val="clear" w:color="auto" w:fill="214F7D"/>
            <w:vAlign w:val="center"/>
          </w:tcPr>
          <w:p w:rsidR="00774FB8" w:rsidRDefault="00A70270">
            <w:r>
              <w:rPr>
                <w:rFonts w:ascii="Cambria Bold" w:hAnsi="Cambria Bold"/>
                <w:b/>
                <w:color w:val="FFFFFF"/>
                <w:sz w:val="24"/>
              </w:rPr>
              <w:t>Criteriu de eligibilitate</w:t>
            </w:r>
          </w:p>
        </w:tc>
        <w:tc>
          <w:tcPr>
            <w:tcW w:w="500" w:type="pct"/>
            <w:shd w:val="clear" w:color="auto" w:fill="214F7D"/>
            <w:vAlign w:val="center"/>
          </w:tcPr>
          <w:p w:rsidR="00774FB8" w:rsidRDefault="00A70270">
            <w:pPr>
              <w:keepNext/>
              <w:jc w:val="center"/>
            </w:pPr>
            <w:r>
              <w:rPr>
                <w:rFonts w:ascii="Cambria Bold" w:hAnsi="Cambria Bold"/>
                <w:b/>
                <w:color w:val="FFFFFF"/>
                <w:sz w:val="24"/>
              </w:rPr>
              <w:t>DA</w:t>
            </w:r>
          </w:p>
        </w:tc>
        <w:tc>
          <w:tcPr>
            <w:tcW w:w="500" w:type="pct"/>
            <w:shd w:val="clear" w:color="auto" w:fill="214F7D"/>
            <w:vAlign w:val="center"/>
          </w:tcPr>
          <w:p w:rsidR="00774FB8" w:rsidRDefault="00A70270">
            <w:pPr>
              <w:keepNext/>
              <w:jc w:val="center"/>
            </w:pPr>
            <w:r>
              <w:rPr>
                <w:rFonts w:ascii="Cambria Bold" w:hAnsi="Cambria Bold"/>
                <w:b/>
                <w:color w:val="FFFFFF"/>
                <w:sz w:val="24"/>
              </w:rPr>
              <w:t>NU</w:t>
            </w:r>
          </w:p>
        </w:tc>
        <w:tc>
          <w:tcPr>
            <w:tcW w:w="0" w:type="auto"/>
            <w:shd w:val="clear" w:color="auto" w:fill="214F7D"/>
            <w:vAlign w:val="center"/>
          </w:tcPr>
          <w:p w:rsidR="00774FB8" w:rsidRDefault="00A70270">
            <w:r>
              <w:rPr>
                <w:rFonts w:ascii="Cambria Bold" w:hAnsi="Cambria Bold"/>
                <w:b/>
                <w:color w:val="FFFFFF"/>
                <w:sz w:val="24"/>
              </w:rPr>
              <w:t>Observații / Justificări</w:t>
            </w:r>
          </w:p>
        </w:tc>
      </w:tr>
      <w:tr w:rsidR="00774FB8">
        <w:trPr>
          <w:trHeight w:val="2700"/>
        </w:trPr>
        <w:tc>
          <w:tcPr>
            <w:tcW w:w="0" w:type="auto"/>
            <w:gridSpan w:val="5"/>
            <w:shd w:val="clear" w:color="auto" w:fill="757575"/>
            <w:vAlign w:val="center"/>
          </w:tcPr>
          <w:p w:rsidR="00774FB8" w:rsidRDefault="00A70270">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 xml:space="preserve">în fișa de verificare a criteriilor de </w:t>
            </w:r>
            <w:r>
              <w:rPr>
                <w:rFonts w:ascii="Cambria" w:hAnsi="Cambria"/>
                <w:color w:val="FFFFFF"/>
                <w:sz w:val="24"/>
              </w:rPr>
              <w:t>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w:t>
            </w:r>
            <w:r>
              <w:rPr>
                <w:rFonts w:ascii="Cambria" w:hAnsi="Cambria"/>
                <w:color w:val="FFFFFF"/>
                <w:sz w:val="24"/>
              </w:rPr>
              <w:t>i se va menționa acest asp</w:t>
            </w:r>
            <w:r>
              <w:rPr>
                <w:rFonts w:ascii="Cambria" w:hAnsi="Cambria"/>
                <w:color w:val="FFFFFF"/>
                <w:sz w:val="24"/>
              </w:rPr>
              <w:t>ect la rubrica, alături de justificarea privind neîndeplinirea criteriului. În cazul în care situația este remediată, la rubrica</w:t>
            </w:r>
            <w:r>
              <w:rPr>
                <w:rFonts w:ascii="Cambria Bold" w:hAnsi="Cambria Bold"/>
                <w:b/>
                <w:color w:val="FFFFFF"/>
                <w:sz w:val="24"/>
              </w:rPr>
              <w:t>Observații</w:t>
            </w:r>
            <w:r>
              <w:rPr>
                <w:rFonts w:ascii="Cambria" w:hAnsi="Cambria"/>
                <w:color w:val="FFFFFF"/>
                <w:sz w:val="24"/>
              </w:rPr>
              <w:t>se va specifica mențiunea</w:t>
            </w:r>
            <w:r>
              <w:rPr>
                <w:rFonts w:ascii="Cambria Bold" w:hAnsi="Cambria Bold"/>
                <w:b/>
                <w:color w:val="FFFFFF"/>
                <w:sz w:val="24"/>
              </w:rPr>
              <w:t> Criteriul este îndeplinit ca urmare a răspunsului la solicitarea de clarificări </w:t>
            </w:r>
            <w:r>
              <w:rPr>
                <w:rFonts w:ascii="Cambria" w:hAnsi="Cambria"/>
                <w:color w:val="FFFFFF"/>
                <w:sz w:val="24"/>
              </w:rPr>
              <w:t>ș</w:t>
            </w:r>
            <w:r>
              <w:rPr>
                <w:rFonts w:ascii="Cambria" w:hAnsi="Cambria"/>
                <w:color w:val="FFFFFF"/>
                <w:sz w:val="24"/>
              </w:rPr>
              <w:t>i se va bif</w:t>
            </w:r>
            <w:r>
              <w:rPr>
                <w:rFonts w:ascii="Cambria" w:hAnsi="Cambria"/>
                <w:color w:val="FFFFFF"/>
                <w:sz w:val="24"/>
              </w:rPr>
              <w:t>a</w:t>
            </w:r>
            <w:r>
              <w:rPr>
                <w:rFonts w:ascii="Cambria Bold" w:hAnsi="Cambria Bold"/>
                <w:b/>
                <w:color w:val="FFFFFF"/>
                <w:sz w:val="24"/>
              </w:rPr>
              <w:t> DA</w:t>
            </w:r>
            <w:r>
              <w:rPr>
                <w:rFonts w:ascii="Cambria" w:hAnsi="Cambria"/>
                <w:color w:val="FFFFFF"/>
                <w:sz w:val="24"/>
              </w:rPr>
              <w:t>.</w:t>
            </w:r>
          </w:p>
        </w:tc>
      </w:tr>
      <w:tr w:rsidR="00774FB8">
        <w:trPr>
          <w:trHeight w:val="540"/>
        </w:trPr>
        <w:tc>
          <w:tcPr>
            <w:tcW w:w="0" w:type="auto"/>
            <w:vMerge w:val="restart"/>
            <w:vAlign w:val="center"/>
          </w:tcPr>
          <w:p w:rsidR="00774FB8" w:rsidRDefault="00A70270">
            <w:r>
              <w:rPr>
                <w:rFonts w:ascii="Cambria Bold" w:hAnsi="Cambria Bold"/>
                <w:b/>
                <w:color w:val="1B4167"/>
                <w:sz w:val="24"/>
              </w:rPr>
              <w:t>EG 1</w:t>
            </w:r>
          </w:p>
        </w:tc>
        <w:tc>
          <w:tcPr>
            <w:tcW w:w="0" w:type="auto"/>
            <w:vAlign w:val="center"/>
          </w:tcPr>
          <w:p w:rsidR="00774FB8" w:rsidRDefault="00A70270">
            <w:r>
              <w:rPr>
                <w:rFonts w:ascii="Cambria Bold" w:hAnsi="Cambria Bold"/>
                <w:b/>
                <w:color w:val="1B4167"/>
                <w:sz w:val="24"/>
              </w:rPr>
              <w:t>Solicitantul trebuie să se încadreze în categoria de beneficiar eligibil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Bold" w:hAnsi="Cambria Bold"/>
                <w:b/>
                <w:sz w:val="24"/>
              </w:rPr>
              <w:t>Documente verificate:</w:t>
            </w:r>
            <w:r>
              <w:rPr>
                <w:rFonts w:ascii="Cambria" w:hAnsi="Cambria"/>
                <w:sz w:val="24"/>
              </w:rPr>
              <w:t xml:space="preserve">Certificatul de înregistrare fiscală, Certificat ONRC/Certificat de avizare a înființării CMI/Certificat de înregistrare a cabinetului </w:t>
            </w:r>
            <w:r>
              <w:rPr>
                <w:rFonts w:ascii="Cambria" w:hAnsi="Cambria"/>
                <w:sz w:val="24"/>
              </w:rPr>
              <w:t xml:space="preserve">medical veterinar individual în Registrul unic al cabinetelor medicale </w:t>
            </w:r>
            <w:r>
              <w:rPr>
                <w:rFonts w:ascii="Cambria" w:hAnsi="Cambria"/>
                <w:sz w:val="24"/>
              </w:rPr>
              <w:lastRenderedPageBreak/>
              <w:t>veterinare Metodologie de verificareExpertul GAL verifica in baza documentelor prezentate dacasolicitantul indeplineste conditia de eligibilitate</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lastRenderedPageBreak/>
              <w:t>EG 2</w:t>
            </w:r>
          </w:p>
        </w:tc>
        <w:tc>
          <w:tcPr>
            <w:tcW w:w="0" w:type="auto"/>
            <w:vAlign w:val="center"/>
          </w:tcPr>
          <w:p w:rsidR="00774FB8" w:rsidRDefault="00A70270">
            <w:r>
              <w:rPr>
                <w:rFonts w:ascii="Cambria Bold" w:hAnsi="Cambria Bold"/>
                <w:b/>
                <w:color w:val="1B4167"/>
                <w:sz w:val="24"/>
              </w:rPr>
              <w:t>Solicitantul nu trebuie să fie</w:t>
            </w:r>
            <w:r>
              <w:rPr>
                <w:rFonts w:ascii="Cambria Bold" w:hAnsi="Cambria Bold"/>
                <w:b/>
                <w:color w:val="1B4167"/>
                <w:sz w:val="24"/>
              </w:rPr>
              <w:t xml:space="preserve"> îninsolvență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Bold" w:hAnsi="Cambria Bold"/>
                <w:b/>
                <w:sz w:val="24"/>
              </w:rPr>
              <w:t>Documente verificate:</w:t>
            </w:r>
            <w:r>
              <w:rPr>
                <w:rFonts w:ascii="Cambria" w:hAnsi="Cambria"/>
                <w:sz w:val="24"/>
              </w:rPr>
              <w:t>Declarație pe propria răspundere - punctul F din Cererea de Finanțare.</w:t>
            </w:r>
            <w:r>
              <w:rPr>
                <w:rFonts w:ascii="Cambria Bold" w:hAnsi="Cambria Bold"/>
                <w:b/>
                <w:sz w:val="24"/>
              </w:rPr>
              <w:t>Metodologie de verificare</w:t>
            </w:r>
            <w:r>
              <w:rPr>
                <w:rFonts w:ascii="Cambria" w:hAnsi="Cambria"/>
                <w:sz w:val="24"/>
              </w:rPr>
              <w:t>Expertul GAL verifica in baza documentelor prezentate dacasolicitantul indeplineste condiția de eligibilitate.</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t>EG 3</w:t>
            </w:r>
          </w:p>
        </w:tc>
        <w:tc>
          <w:tcPr>
            <w:tcW w:w="0" w:type="auto"/>
            <w:vAlign w:val="center"/>
          </w:tcPr>
          <w:p w:rsidR="00774FB8" w:rsidRDefault="00A70270">
            <w:r>
              <w:rPr>
                <w:rFonts w:ascii="Cambria Bold" w:hAnsi="Cambria Bold"/>
                <w:b/>
                <w:color w:val="1B4167"/>
                <w:sz w:val="24"/>
              </w:rPr>
              <w:t>Solicitantul se angajează să asigure întreținerea/ mentenanța investiției pe o perioadă de minim 3 ani (5 ani pentru proiectele care prevad Constructii+Montaj), de lafinalizarea ultimei cereri de plata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Bold" w:hAnsi="Cambria Bold"/>
                <w:b/>
                <w:sz w:val="24"/>
              </w:rPr>
              <w:t>Documente verificate:</w:t>
            </w:r>
            <w:r>
              <w:rPr>
                <w:rFonts w:ascii="Cambria" w:hAnsi="Cambria"/>
                <w:sz w:val="24"/>
              </w:rPr>
              <w:t xml:space="preserve">Declarație pe </w:t>
            </w:r>
            <w:r>
              <w:rPr>
                <w:rFonts w:ascii="Cambria" w:hAnsi="Cambria"/>
                <w:sz w:val="24"/>
              </w:rPr>
              <w:t>propria răspundere - punctul F din Cererea de Finanțare.</w:t>
            </w:r>
            <w:r>
              <w:rPr>
                <w:rFonts w:ascii="Cambria Bold" w:hAnsi="Cambria Bold"/>
                <w:b/>
                <w:sz w:val="24"/>
              </w:rPr>
              <w:t>Metodologie de verificare</w:t>
            </w:r>
            <w:r>
              <w:rPr>
                <w:rFonts w:ascii="Cambria" w:hAnsi="Cambria"/>
                <w:sz w:val="24"/>
              </w:rPr>
              <w:t>Expertul GAL verifica in baza documentelor prezentate dacasolicitantul indeplineste conditia de eligibilitate</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t>EG 4</w:t>
            </w:r>
          </w:p>
        </w:tc>
        <w:tc>
          <w:tcPr>
            <w:tcW w:w="0" w:type="auto"/>
            <w:vAlign w:val="center"/>
          </w:tcPr>
          <w:p w:rsidR="00774FB8" w:rsidRDefault="00A70270">
            <w:r>
              <w:rPr>
                <w:rFonts w:ascii="Cambria Bold" w:hAnsi="Cambria Bold"/>
                <w:b/>
                <w:color w:val="1B4167"/>
                <w:sz w:val="24"/>
              </w:rPr>
              <w:t xml:space="preserve">Investiţia trebuie să se încadreze în unul din tipurile </w:t>
            </w:r>
            <w:r>
              <w:rPr>
                <w:rFonts w:ascii="Cambria Bold" w:hAnsi="Cambria Bold"/>
                <w:b/>
                <w:color w:val="1B4167"/>
                <w:sz w:val="24"/>
              </w:rPr>
              <w:t>de sprijinprevăzute prin intervenție-INVESTIȚII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w:hAnsi="Cambria"/>
                <w:sz w:val="24"/>
              </w:rPr>
              <w:t>Documente verificate:1.Cererea de Finanțare2. Studiul de fezabilitate/Memoriu justificativ/DALI3.Certificat ONRC</w:t>
            </w:r>
            <w:r>
              <w:rPr>
                <w:rFonts w:ascii="Cambria Bold" w:hAnsi="Cambria Bold"/>
                <w:b/>
                <w:sz w:val="24"/>
              </w:rPr>
              <w:t>Metodologie de verificare</w:t>
            </w:r>
            <w:r>
              <w:rPr>
                <w:rFonts w:ascii="Cambria" w:hAnsi="Cambria"/>
                <w:sz w:val="24"/>
              </w:rPr>
              <w:t xml:space="preserve">Expertul GAL </w:t>
            </w:r>
            <w:r>
              <w:rPr>
                <w:rFonts w:ascii="Cambria" w:hAnsi="Cambria"/>
                <w:sz w:val="24"/>
              </w:rPr>
              <w:lastRenderedPageBreak/>
              <w:t xml:space="preserve">verifica in baza documentelor prezentate </w:t>
            </w:r>
            <w:r>
              <w:rPr>
                <w:rFonts w:ascii="Cambria" w:hAnsi="Cambria"/>
                <w:sz w:val="24"/>
              </w:rPr>
              <w:t>dacasolicitantul indeplineste conditia de eligibilitate.Se verifică dacă obiectul de activitate al solicitantului este conformcodurilor CAEN înregistrate la ONRC și dacă activitățile pentru care sesolicită finanțare se regăsesc în lista codurilor CAEN, Ane</w:t>
            </w:r>
            <w:r>
              <w:rPr>
                <w:rFonts w:ascii="Cambria" w:hAnsi="Cambria"/>
                <w:sz w:val="24"/>
              </w:rPr>
              <w:t>xa 13 laGhidul solicitantului.Nerespectarea acestei condiții va conduce ladeclararea proiectului ca neeligibil.</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lastRenderedPageBreak/>
              <w:t>EG 5</w:t>
            </w:r>
          </w:p>
        </w:tc>
        <w:tc>
          <w:tcPr>
            <w:tcW w:w="0" w:type="auto"/>
            <w:vAlign w:val="center"/>
          </w:tcPr>
          <w:p w:rsidR="00774FB8" w:rsidRDefault="00A70270">
            <w:r>
              <w:rPr>
                <w:rFonts w:ascii="Cambria Bold" w:hAnsi="Cambria Bold"/>
                <w:b/>
                <w:color w:val="1B4167"/>
                <w:sz w:val="24"/>
              </w:rPr>
              <w:t>Solicitantul trebuie să îşi desfăşoareactivitatea aferentă investiţieifinanţate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Bold" w:hAnsi="Cambria Bold"/>
                <w:b/>
                <w:sz w:val="24"/>
              </w:rPr>
              <w:t>Documente verificate:</w:t>
            </w:r>
            <w:r>
              <w:rPr>
                <w:rFonts w:ascii="Cambria" w:hAnsi="Cambria"/>
                <w:sz w:val="24"/>
              </w:rPr>
              <w:t>1.Declarație pe propria răspundere - punctul F din Cererea de Finanțare2.Studiul de fezabilitate/Memoriu justificativ/DALI3.Cererea de finanțare</w:t>
            </w:r>
            <w:r>
              <w:rPr>
                <w:rFonts w:ascii="Cambria Bold" w:hAnsi="Cambria Bold"/>
                <w:b/>
                <w:sz w:val="24"/>
              </w:rPr>
              <w:t>Metodologie de verificare</w:t>
            </w:r>
            <w:r>
              <w:rPr>
                <w:rFonts w:ascii="Cambria" w:hAnsi="Cambria"/>
                <w:sz w:val="24"/>
              </w:rPr>
              <w:t>Expertul GAL verifica in baza documentelor prezentate dacasolicitantul indeplineste con</w:t>
            </w:r>
            <w:r>
              <w:rPr>
                <w:rFonts w:ascii="Cambria" w:hAnsi="Cambria"/>
                <w:sz w:val="24"/>
              </w:rPr>
              <w:t>ditia de eligibilitate.Expertul GAL verifică în documentele enunțate, dacă locul unde serealizează investiția și desfășurarea activității pentru care se solicităfinanțare este amplasat în teritoriul GAL Plaiurile Bistritei.Aceasta presupune ca:- Sediul soc</w:t>
            </w:r>
            <w:r>
              <w:rPr>
                <w:rFonts w:ascii="Cambria" w:hAnsi="Cambria"/>
                <w:sz w:val="24"/>
              </w:rPr>
              <w:t xml:space="preserve">ial și amplasamentul fizic al investiției (terenul, clădirile,infrastructura, utilitățile etc.) trebuie să se situeze în limiteleadministrative ale unităților teritoriale </w:t>
            </w:r>
            <w:r>
              <w:rPr>
                <w:rFonts w:ascii="Cambria" w:hAnsi="Cambria"/>
                <w:sz w:val="24"/>
              </w:rPr>
              <w:lastRenderedPageBreak/>
              <w:t>componente ale GAL PlaiurileBistritei;- Activitățile derulate în cadrul proiectului t</w:t>
            </w:r>
            <w:r>
              <w:rPr>
                <w:rFonts w:ascii="Cambria" w:hAnsi="Cambria"/>
                <w:sz w:val="24"/>
              </w:rPr>
              <w:t>rebuie să aibă impact directși exclusiv asupra comunităților din acest teritoriu;- Solicitantul trebuie să prezinte documente justificative care atestălocația exactă a investiției (ex.: extras de carte funciară, certificat deurbanism, plan de situație);- Î</w:t>
            </w:r>
            <w:r>
              <w:rPr>
                <w:rFonts w:ascii="Cambria" w:hAnsi="Cambria"/>
                <w:sz w:val="24"/>
              </w:rPr>
              <w:t>n cazul investițiilor mobile sau de natură itinerantă, acestea trebuie săfie utilizate ÎN TOTALITATE pe teritoriul GAL Plaiurile Bistritei.Nerespectarea acestei condiții va conduce la declararea proiectuluica neeligibil.</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lastRenderedPageBreak/>
              <w:t>EG 6</w:t>
            </w:r>
          </w:p>
        </w:tc>
        <w:tc>
          <w:tcPr>
            <w:tcW w:w="0" w:type="auto"/>
            <w:vAlign w:val="center"/>
          </w:tcPr>
          <w:p w:rsidR="00774FB8" w:rsidRDefault="00A70270">
            <w:r>
              <w:rPr>
                <w:rFonts w:ascii="Cambria Bold" w:hAnsi="Cambria Bold"/>
                <w:b/>
                <w:color w:val="1B4167"/>
                <w:sz w:val="24"/>
              </w:rPr>
              <w:t xml:space="preserve">Sediul solicitantului sau </w:t>
            </w:r>
            <w:r>
              <w:rPr>
                <w:rFonts w:ascii="Cambria Bold" w:hAnsi="Cambria Bold"/>
                <w:b/>
                <w:color w:val="1B4167"/>
                <w:sz w:val="24"/>
              </w:rPr>
              <w:t>punctul de lucru este înteritoriul GAL Plaiurile Bistriței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w:hAnsi="Cambria"/>
                <w:sz w:val="24"/>
              </w:rPr>
              <w:t xml:space="preserve">Documente verificate:1.Certificatul de înregistrare fiscală2.Certificat ONRC/Certificat de avizare a înființării CMI/Certificat deînregistrare a cabinetului medical veterinar individual </w:t>
            </w:r>
            <w:r>
              <w:rPr>
                <w:rFonts w:ascii="Cambria" w:hAnsi="Cambria"/>
                <w:sz w:val="24"/>
              </w:rPr>
              <w:t>în Registrul unic alcabinetelor medicale veterinare</w:t>
            </w:r>
            <w:r>
              <w:rPr>
                <w:rFonts w:ascii="Cambria Bold" w:hAnsi="Cambria Bold"/>
                <w:b/>
                <w:sz w:val="24"/>
              </w:rPr>
              <w:t>Metodologie de verificare</w:t>
            </w:r>
            <w:r>
              <w:rPr>
                <w:rFonts w:ascii="Cambria" w:hAnsi="Cambria"/>
                <w:sz w:val="24"/>
              </w:rPr>
              <w:t>Expertul GAL verifica in baza documentelor prezentate dacasolicitantul indeplineste conditia de eligibilitate</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t>EG 7</w:t>
            </w:r>
          </w:p>
        </w:tc>
        <w:tc>
          <w:tcPr>
            <w:tcW w:w="0" w:type="auto"/>
            <w:vAlign w:val="center"/>
          </w:tcPr>
          <w:p w:rsidR="00774FB8" w:rsidRDefault="00A70270">
            <w:r>
              <w:rPr>
                <w:rFonts w:ascii="Cambria Bold" w:hAnsi="Cambria Bold"/>
                <w:b/>
                <w:color w:val="1B4167"/>
                <w:sz w:val="24"/>
              </w:rPr>
              <w:t>Solicitantul nu a mai depus proiectîn cadrul SDL 2023-2027</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w:hAnsi="Cambria"/>
                <w:sz w:val="24"/>
              </w:rPr>
              <w:t xml:space="preserve">Documente verificate:Registrul intrări/ieșiri GALDeclarație pe propria răspundere - </w:t>
            </w:r>
            <w:r>
              <w:rPr>
                <w:rFonts w:ascii="Cambria" w:hAnsi="Cambria"/>
                <w:sz w:val="24"/>
              </w:rPr>
              <w:lastRenderedPageBreak/>
              <w:t>punctul F din Cererea de Finanțare.</w:t>
            </w:r>
            <w:r>
              <w:rPr>
                <w:rFonts w:ascii="Cambria Bold" w:hAnsi="Cambria Bold"/>
                <w:b/>
                <w:sz w:val="24"/>
              </w:rPr>
              <w:t>Metodologie de verificare</w:t>
            </w:r>
            <w:r>
              <w:rPr>
                <w:rFonts w:ascii="Cambria" w:hAnsi="Cambria"/>
                <w:sz w:val="24"/>
              </w:rPr>
              <w:t>Expertul GAL verifica in baza documentelor prezentate dacasolicitantul indeplineste conditia de eligibi</w:t>
            </w:r>
            <w:r>
              <w:rPr>
                <w:rFonts w:ascii="Cambria" w:hAnsi="Cambria"/>
                <w:sz w:val="24"/>
              </w:rPr>
              <w:t>litate.</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lastRenderedPageBreak/>
              <w:t>EG 8</w:t>
            </w:r>
          </w:p>
        </w:tc>
        <w:tc>
          <w:tcPr>
            <w:tcW w:w="0" w:type="auto"/>
            <w:vAlign w:val="center"/>
          </w:tcPr>
          <w:p w:rsidR="00774FB8" w:rsidRDefault="00A70270">
            <w:r>
              <w:rPr>
                <w:rFonts w:ascii="Cambria Bold" w:hAnsi="Cambria Bold"/>
                <w:b/>
                <w:color w:val="1B4167"/>
                <w:sz w:val="24"/>
              </w:rPr>
              <w:t>Proiectul terbuie să genereze cel puțin un loc de muncă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Bold" w:hAnsi="Cambria Bold"/>
                <w:b/>
                <w:sz w:val="24"/>
              </w:rPr>
              <w:t>Documente verificate:</w:t>
            </w:r>
            <w:r>
              <w:rPr>
                <w:rFonts w:ascii="Cambria" w:hAnsi="Cambria"/>
                <w:sz w:val="24"/>
              </w:rPr>
              <w:t xml:space="preserve">CF - Anexa INDICATORI DE REZULTAT ȘI DEREALIZARE DR- 36 - LEADER - Dezvoltarea locală plasată subresponsabilitatea comunității, indicatorul Numar de </w:t>
            </w:r>
            <w:r>
              <w:rPr>
                <w:rFonts w:ascii="Cambria" w:hAnsi="Cambria"/>
                <w:sz w:val="24"/>
              </w:rPr>
              <w:t>locuri de muncacreate</w:t>
            </w:r>
            <w:r>
              <w:rPr>
                <w:rFonts w:ascii="Cambria Bold" w:hAnsi="Cambria Bold"/>
                <w:b/>
                <w:sz w:val="24"/>
              </w:rPr>
              <w:t>Metodologie de verificare</w:t>
            </w:r>
            <w:r>
              <w:rPr>
                <w:rFonts w:ascii="Cambria" w:hAnsi="Cambria"/>
                <w:sz w:val="24"/>
              </w:rPr>
              <w:t>Expertul GAL verifica in baza documentelor prezentate dacasolicitantul indeplineste conditia de eligibilitate.</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t>EG 9</w:t>
            </w:r>
          </w:p>
        </w:tc>
        <w:tc>
          <w:tcPr>
            <w:tcW w:w="0" w:type="auto"/>
            <w:vAlign w:val="center"/>
          </w:tcPr>
          <w:p w:rsidR="00774FB8" w:rsidRDefault="00A70270">
            <w:r>
              <w:rPr>
                <w:rFonts w:ascii="Cambria Bold" w:hAnsi="Cambria Bold"/>
                <w:b/>
                <w:color w:val="1B4167"/>
                <w:sz w:val="24"/>
              </w:rPr>
              <w:t xml:space="preserve">Solicitantul trebuie să prezinte ladata depunerii proiectului odocumentaţie </w:t>
            </w:r>
            <w:r>
              <w:rPr>
                <w:rFonts w:ascii="Cambria Bold" w:hAnsi="Cambria Bold"/>
                <w:b/>
                <w:color w:val="1B4167"/>
                <w:sz w:val="24"/>
              </w:rPr>
              <w:t>tehnico-economicăprivind descrierea proiectului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r>
              <w:rPr>
                <w:rFonts w:ascii="Cambria Bold" w:hAnsi="Cambria Bold"/>
                <w:b/>
                <w:sz w:val="24"/>
              </w:rPr>
              <w:t>Documente verificate:</w:t>
            </w:r>
            <w:r>
              <w:rPr>
                <w:rFonts w:ascii="Cambria" w:hAnsi="Cambria"/>
                <w:sz w:val="24"/>
              </w:rPr>
              <w:t xml:space="preserve">Solicitantul va prezenta o Documentaţie tehnică proiect în funcție de tipulsolicitantului și activitatea aferență investiției, astfel:1. Studiul de Fezabilitate Conform HG. </w:t>
            </w:r>
            <w:r>
              <w:rPr>
                <w:rFonts w:ascii="Cambria" w:hAnsi="Cambria"/>
                <w:sz w:val="24"/>
              </w:rPr>
              <w:t>907/ 20162. Documentaţia de Avizare pentru Lucrări de Intervenţii (DALI)Conform HG. 907/ 20163. Memoriu justificativ4. Proiectul tehnic (PT)</w:t>
            </w:r>
            <w:r>
              <w:rPr>
                <w:rFonts w:ascii="Cambria Bold" w:hAnsi="Cambria Bold"/>
                <w:b/>
                <w:sz w:val="24"/>
              </w:rPr>
              <w:t>Metodologie de verificare</w:t>
            </w:r>
            <w:r>
              <w:rPr>
                <w:rFonts w:ascii="Cambria" w:hAnsi="Cambria"/>
                <w:sz w:val="24"/>
              </w:rPr>
              <w:t>Expertul GAL verifica in baza documentelor prezentate dacasolicitantul indeplineste conditi</w:t>
            </w:r>
            <w:r>
              <w:rPr>
                <w:rFonts w:ascii="Cambria" w:hAnsi="Cambria"/>
                <w:sz w:val="24"/>
              </w:rPr>
              <w:t xml:space="preserve">a de </w:t>
            </w:r>
            <w:r>
              <w:rPr>
                <w:rFonts w:ascii="Cambria" w:hAnsi="Cambria"/>
                <w:sz w:val="24"/>
              </w:rPr>
              <w:lastRenderedPageBreak/>
              <w:t>eligibilitate.</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rPr>
          <w:trHeight w:val="540"/>
        </w:trPr>
        <w:tc>
          <w:tcPr>
            <w:tcW w:w="0" w:type="auto"/>
            <w:vMerge w:val="restart"/>
            <w:vAlign w:val="center"/>
          </w:tcPr>
          <w:p w:rsidR="00774FB8" w:rsidRDefault="00A70270">
            <w:r>
              <w:rPr>
                <w:rFonts w:ascii="Cambria Bold" w:hAnsi="Cambria Bold"/>
                <w:b/>
                <w:color w:val="1B4167"/>
                <w:sz w:val="24"/>
              </w:rPr>
              <w:lastRenderedPageBreak/>
              <w:t>EG 10</w:t>
            </w:r>
          </w:p>
        </w:tc>
        <w:tc>
          <w:tcPr>
            <w:tcW w:w="0" w:type="auto"/>
            <w:vAlign w:val="center"/>
          </w:tcPr>
          <w:p w:rsidR="00774FB8" w:rsidRDefault="00A70270">
            <w:r>
              <w:rPr>
                <w:rFonts w:ascii="Cambria Bold" w:hAnsi="Cambria Bold"/>
                <w:b/>
                <w:color w:val="1B4167"/>
                <w:sz w:val="24"/>
              </w:rPr>
              <w:t>Solicitantul trebuie să asigure publicitatea obligatorie aferenta AFIR si postarea siglei cu denumirea GAL Plaiurile Bistritei, în vederea cresterii vizibilitatii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sz w:val="24"/>
                    </w:rPr>
                    <w:t> </w:t>
                  </w:r>
                </w:p>
              </w:tc>
            </w:tr>
          </w:tbl>
          <w:p w:rsidR="00774FB8" w:rsidRDefault="00774FB8"/>
        </w:tc>
        <w:tc>
          <w:tcPr>
            <w:tcW w:w="0" w:type="auto"/>
            <w:vMerge w:val="restart"/>
          </w:tcPr>
          <w:p w:rsidR="00774FB8" w:rsidRDefault="00774FB8"/>
        </w:tc>
      </w:tr>
      <w:tr w:rsidR="00774FB8">
        <w:tc>
          <w:tcPr>
            <w:tcW w:w="0" w:type="dxa"/>
            <w:vMerge/>
          </w:tcPr>
          <w:p w:rsidR="00774FB8" w:rsidRDefault="00774FB8"/>
        </w:tc>
        <w:tc>
          <w:tcPr>
            <w:tcW w:w="0" w:type="auto"/>
          </w:tcPr>
          <w:p w:rsidR="00774FB8" w:rsidRDefault="00A70270">
            <w:pPr>
              <w:spacing w:line="360" w:lineRule="auto"/>
              <w:ind w:firstLine="493"/>
            </w:pPr>
            <w:r>
              <w:rPr>
                <w:rFonts w:ascii="Cambria Bold" w:hAnsi="Cambria Bold"/>
                <w:b/>
                <w:sz w:val="24"/>
              </w:rPr>
              <w:t>Documente verificate:</w:t>
            </w:r>
          </w:p>
          <w:p w:rsidR="00774FB8" w:rsidRDefault="00A70270">
            <w:pPr>
              <w:spacing w:line="360" w:lineRule="auto"/>
              <w:ind w:firstLine="493"/>
            </w:pPr>
            <w:r>
              <w:rPr>
                <w:rFonts w:ascii="Cambria" w:hAnsi="Cambria"/>
                <w:sz w:val="24"/>
              </w:rPr>
              <w:t xml:space="preserve">Solicitantul va prezenta </w:t>
            </w:r>
            <w:r>
              <w:rPr>
                <w:rFonts w:ascii="Cambria" w:hAnsi="Cambria"/>
                <w:sz w:val="24"/>
              </w:rPr>
              <w:t>o Documentaţie tehnică proiect în funcție de tipul solicitantului și activitatea aferență investiției prin care să asigure publicitatea obligatorie aferenta AFIR si postarea siglei cu denumirea GAL Plaiurile Bistritei, în vederea cresterii vizibilitatii GA</w:t>
            </w:r>
            <w:r>
              <w:rPr>
                <w:rFonts w:ascii="Cambria" w:hAnsi="Cambria"/>
                <w:sz w:val="24"/>
              </w:rPr>
              <w:t>L. Documentele verificate sunt:</w:t>
            </w:r>
          </w:p>
          <w:p w:rsidR="00774FB8" w:rsidRDefault="00A70270">
            <w:pPr>
              <w:spacing w:line="360" w:lineRule="auto"/>
              <w:ind w:firstLine="493"/>
            </w:pPr>
            <w:r>
              <w:rPr>
                <w:rFonts w:ascii="Cambria" w:hAnsi="Cambria"/>
                <w:sz w:val="24"/>
              </w:rPr>
              <w:t>1. Studiul de Fezabilitate Conform HG. 907/ 2016</w:t>
            </w:r>
          </w:p>
          <w:p w:rsidR="00774FB8" w:rsidRDefault="00A70270">
            <w:pPr>
              <w:spacing w:line="360" w:lineRule="auto"/>
              <w:ind w:firstLine="493"/>
            </w:pPr>
            <w:r>
              <w:rPr>
                <w:rFonts w:ascii="Cambria" w:hAnsi="Cambria"/>
                <w:sz w:val="24"/>
              </w:rPr>
              <w:t>2. Documentaţia de Avizare pentru Lucrări de Intervenţii (DALI)</w:t>
            </w:r>
          </w:p>
          <w:p w:rsidR="00774FB8" w:rsidRDefault="00A70270">
            <w:pPr>
              <w:spacing w:line="360" w:lineRule="auto"/>
              <w:ind w:firstLine="493"/>
            </w:pPr>
            <w:r>
              <w:rPr>
                <w:rFonts w:ascii="Cambria" w:hAnsi="Cambria"/>
                <w:sz w:val="24"/>
              </w:rPr>
              <w:t>Conform HG. 907/ 2016</w:t>
            </w:r>
          </w:p>
          <w:p w:rsidR="00774FB8" w:rsidRDefault="00A70270">
            <w:pPr>
              <w:spacing w:line="360" w:lineRule="auto"/>
              <w:ind w:firstLine="493"/>
            </w:pPr>
            <w:r>
              <w:rPr>
                <w:rFonts w:ascii="Cambria" w:hAnsi="Cambria"/>
                <w:sz w:val="24"/>
              </w:rPr>
              <w:t>3. Memoriu justificativ</w:t>
            </w:r>
          </w:p>
          <w:p w:rsidR="00774FB8" w:rsidRDefault="00A70270">
            <w:pPr>
              <w:spacing w:line="360" w:lineRule="auto"/>
              <w:ind w:firstLine="493"/>
            </w:pPr>
            <w:r>
              <w:rPr>
                <w:rFonts w:ascii="Cambria" w:hAnsi="Cambria"/>
                <w:sz w:val="24"/>
              </w:rPr>
              <w:t>4. Proiectul tehnic (PT)</w:t>
            </w:r>
          </w:p>
          <w:p w:rsidR="00774FB8" w:rsidRDefault="00A70270">
            <w:pPr>
              <w:spacing w:line="360" w:lineRule="auto"/>
              <w:ind w:firstLine="493"/>
            </w:pPr>
            <w:r>
              <w:rPr>
                <w:rFonts w:ascii="Cambria" w:hAnsi="Cambria"/>
                <w:sz w:val="24"/>
              </w:rPr>
              <w:t>5.Cererea de finanțare </w:t>
            </w:r>
          </w:p>
          <w:p w:rsidR="00774FB8" w:rsidRDefault="00A70270">
            <w:pPr>
              <w:spacing w:line="360" w:lineRule="auto"/>
              <w:ind w:firstLine="493"/>
            </w:pPr>
            <w:r>
              <w:rPr>
                <w:rFonts w:ascii="Cambria Bold" w:hAnsi="Cambria Bold"/>
                <w:b/>
                <w:sz w:val="24"/>
              </w:rPr>
              <w:t>Metodologie de v</w:t>
            </w:r>
            <w:r>
              <w:rPr>
                <w:rFonts w:ascii="Cambria Bold" w:hAnsi="Cambria Bold"/>
                <w:b/>
                <w:sz w:val="24"/>
              </w:rPr>
              <w:t>erificare</w:t>
            </w:r>
            <w:r>
              <w:rPr>
                <w:rFonts w:ascii="Cambria" w:hAnsi="Cambria"/>
                <w:sz w:val="24"/>
              </w:rPr>
              <w:t xml:space="preserve">Expertul GAL verifica in baza documentelor prezentate dacasolicitantul  indeplineste </w:t>
            </w:r>
            <w:r>
              <w:rPr>
                <w:rFonts w:ascii="Cambria" w:hAnsi="Cambria"/>
                <w:sz w:val="24"/>
              </w:rPr>
              <w:lastRenderedPageBreak/>
              <w:t>conditia de eligibilitate, în partea descriptivă și în partea financiară.</w:t>
            </w:r>
          </w:p>
        </w:tc>
        <w:tc>
          <w:tcPr>
            <w:tcW w:w="0" w:type="dxa"/>
            <w:vMerge/>
          </w:tcPr>
          <w:p w:rsidR="00774FB8" w:rsidRDefault="00774FB8"/>
        </w:tc>
        <w:tc>
          <w:tcPr>
            <w:tcW w:w="0" w:type="dxa"/>
            <w:vMerge/>
          </w:tcPr>
          <w:p w:rsidR="00774FB8" w:rsidRDefault="00774FB8"/>
        </w:tc>
        <w:tc>
          <w:tcPr>
            <w:tcW w:w="0" w:type="dxa"/>
            <w:vMerge/>
          </w:tcPr>
          <w:p w:rsidR="00774FB8" w:rsidRDefault="00774FB8"/>
        </w:tc>
      </w:tr>
      <w:tr w:rsidR="00774FB8">
        <w:tc>
          <w:tcPr>
            <w:tcW w:w="400" w:type="pct"/>
            <w:shd w:val="clear" w:color="auto" w:fill="214F7D"/>
            <w:vAlign w:val="center"/>
          </w:tcPr>
          <w:p w:rsidR="00774FB8" w:rsidRDefault="00A70270">
            <w:r>
              <w:rPr>
                <w:rFonts w:ascii="Cambria" w:hAnsi="Cambria"/>
                <w:color w:val="FFFFFF"/>
                <w:sz w:val="24"/>
              </w:rPr>
              <w:lastRenderedPageBreak/>
              <w:t>EG AFIR</w:t>
            </w:r>
          </w:p>
        </w:tc>
        <w:tc>
          <w:tcPr>
            <w:tcW w:w="1750" w:type="pct"/>
            <w:shd w:val="clear" w:color="auto" w:fill="214F7D"/>
            <w:vAlign w:val="center"/>
          </w:tcPr>
          <w:p w:rsidR="00774FB8" w:rsidRDefault="00A70270">
            <w:r>
              <w:rPr>
                <w:rFonts w:ascii="Cambria Bold" w:hAnsi="Cambria Bold"/>
                <w:b/>
                <w:color w:val="FFFFFF"/>
                <w:sz w:val="24"/>
              </w:rPr>
              <w:t xml:space="preserve">Proiectul respectă criteriile de eligibilitate generale verificate în baza </w:t>
            </w:r>
            <w:r>
              <w:rPr>
                <w:rFonts w:ascii="Cambria Bold" w:hAnsi="Cambria Bold"/>
                <w:b/>
                <w:color w:val="FFFFFF"/>
                <w:sz w:val="24"/>
              </w:rPr>
              <w:t>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color w:val="000000"/>
                      <w:sz w:val="21"/>
                    </w:rPr>
                    <w:t> </w:t>
                  </w:r>
                </w:p>
              </w:tc>
            </w:tr>
          </w:tbl>
          <w:p w:rsidR="00774FB8" w:rsidRDefault="00A70270">
            <w:r>
              <w:rPr>
                <w:rFonts w:ascii="Cambria" w:hAnsi="Cambria"/>
                <w:sz w:val="24"/>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74FB8">
              <w:trPr>
                <w:trHeight w:val="420"/>
                <w:jc w:val="center"/>
              </w:trPr>
              <w:tc>
                <w:tcPr>
                  <w:tcW w:w="0" w:type="auto"/>
                  <w:shd w:val="clear" w:color="auto" w:fill="DDDDDD"/>
                  <w:vAlign w:val="center"/>
                </w:tcPr>
                <w:p w:rsidR="00774FB8" w:rsidRDefault="00A70270">
                  <w:pPr>
                    <w:keepNext/>
                    <w:jc w:val="center"/>
                  </w:pPr>
                  <w:r>
                    <w:rPr>
                      <w:rFonts w:ascii="Cambria" w:hAnsi="Cambria"/>
                      <w:color w:val="000000"/>
                      <w:sz w:val="21"/>
                    </w:rPr>
                    <w:t> </w:t>
                  </w:r>
                </w:p>
              </w:tc>
            </w:tr>
          </w:tbl>
          <w:p w:rsidR="00774FB8" w:rsidRDefault="00A70270">
            <w:r>
              <w:rPr>
                <w:rFonts w:ascii="Cambria" w:hAnsi="Cambria"/>
                <w:sz w:val="24"/>
              </w:rPr>
              <w:t> </w:t>
            </w:r>
          </w:p>
        </w:tc>
        <w:tc>
          <w:tcPr>
            <w:tcW w:w="0" w:type="auto"/>
            <w:shd w:val="clear" w:color="auto" w:fill="214F7D"/>
            <w:vAlign w:val="center"/>
          </w:tcPr>
          <w:p w:rsidR="00774FB8" w:rsidRDefault="00774FB8"/>
        </w:tc>
      </w:tr>
    </w:tbl>
    <w:p w:rsidR="00774FB8" w:rsidRDefault="00A70270">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774FB8">
        <w:trPr>
          <w:trHeight w:val="540"/>
        </w:trPr>
        <w:tc>
          <w:tcPr>
            <w:tcW w:w="0" w:type="auto"/>
            <w:vAlign w:val="center"/>
          </w:tcPr>
          <w:p w:rsidR="00774FB8" w:rsidRDefault="00774FB8"/>
        </w:tc>
      </w:tr>
    </w:tbl>
    <w:p w:rsidR="00774FB8" w:rsidRDefault="00774FB8"/>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774FB8">
        <w:trPr>
          <w:trHeight w:val="720"/>
        </w:trPr>
        <w:tc>
          <w:tcPr>
            <w:tcW w:w="1500" w:type="pct"/>
            <w:vAlign w:val="center"/>
          </w:tcPr>
          <w:p w:rsidR="00774FB8" w:rsidRDefault="00A70270">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774FB8">
              <w:trPr>
                <w:trHeight w:val="420"/>
              </w:trPr>
              <w:tc>
                <w:tcPr>
                  <w:tcW w:w="1000" w:type="pct"/>
                  <w:shd w:val="clear" w:color="auto" w:fill="D4DFE9"/>
                  <w:vAlign w:val="center"/>
                </w:tcPr>
                <w:p w:rsidR="00774FB8" w:rsidRDefault="00A70270">
                  <w:pPr>
                    <w:keepNext/>
                    <w:jc w:val="center"/>
                  </w:pPr>
                  <w:r>
                    <w:rPr>
                      <w:rFonts w:ascii="Cambria" w:hAnsi="Cambria"/>
                      <w:sz w:val="24"/>
                    </w:rPr>
                    <w:t> </w:t>
                  </w:r>
                </w:p>
              </w:tc>
            </w:tr>
          </w:tbl>
          <w:p w:rsidR="00774FB8" w:rsidRDefault="00774FB8"/>
        </w:tc>
        <w:tc>
          <w:tcPr>
            <w:tcW w:w="1500" w:type="pct"/>
            <w:vAlign w:val="center"/>
          </w:tcPr>
          <w:p w:rsidR="00774FB8" w:rsidRDefault="00A70270">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774FB8">
              <w:trPr>
                <w:trHeight w:val="420"/>
              </w:trPr>
              <w:tc>
                <w:tcPr>
                  <w:tcW w:w="1000" w:type="pct"/>
                  <w:shd w:val="clear" w:color="auto" w:fill="D4DFE9"/>
                  <w:vAlign w:val="center"/>
                </w:tcPr>
                <w:p w:rsidR="00774FB8" w:rsidRDefault="00A70270">
                  <w:pPr>
                    <w:keepNext/>
                    <w:jc w:val="center"/>
                  </w:pPr>
                  <w:r>
                    <w:rPr>
                      <w:rFonts w:ascii="Cambria" w:hAnsi="Cambria"/>
                      <w:sz w:val="24"/>
                    </w:rPr>
                    <w:t> </w:t>
                  </w:r>
                </w:p>
              </w:tc>
            </w:tr>
          </w:tbl>
          <w:p w:rsidR="00774FB8" w:rsidRDefault="00774FB8"/>
        </w:tc>
      </w:tr>
    </w:tbl>
    <w:p w:rsidR="00774FB8" w:rsidRDefault="00A70270">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774FB8">
        <w:tc>
          <w:tcPr>
            <w:tcW w:w="400" w:type="pct"/>
            <w:shd w:val="clear" w:color="auto" w:fill="015840"/>
            <w:vAlign w:val="center"/>
          </w:tcPr>
          <w:p w:rsidR="00774FB8" w:rsidRDefault="00A70270">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774FB8" w:rsidRDefault="00A70270">
            <w:r>
              <w:rPr>
                <w:rFonts w:ascii="Cambria Bold" w:hAnsi="Cambria Bold"/>
                <w:b/>
                <w:color w:val="FFFFFF"/>
                <w:sz w:val="24"/>
              </w:rPr>
              <w:t>Principii și criterii de selecție</w:t>
            </w:r>
          </w:p>
        </w:tc>
        <w:tc>
          <w:tcPr>
            <w:tcW w:w="750" w:type="pct"/>
            <w:shd w:val="clear" w:color="auto" w:fill="015840"/>
            <w:vAlign w:val="center"/>
          </w:tcPr>
          <w:p w:rsidR="00774FB8" w:rsidRDefault="00A70270">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774FB8" w:rsidRDefault="00A70270">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774FB8" w:rsidRDefault="00A70270">
            <w:pPr>
              <w:keepNext/>
              <w:jc w:val="center"/>
            </w:pPr>
            <w:r>
              <w:rPr>
                <w:rFonts w:ascii="Cambria Bold" w:hAnsi="Cambria Bold"/>
                <w:b/>
                <w:color w:val="FFFFFF"/>
                <w:sz w:val="24"/>
              </w:rPr>
              <w:t>Justificare</w:t>
            </w:r>
          </w:p>
        </w:tc>
      </w:tr>
      <w:tr w:rsidR="00774FB8">
        <w:trPr>
          <w:trHeight w:val="450"/>
        </w:trPr>
        <w:tc>
          <w:tcPr>
            <w:tcW w:w="0" w:type="auto"/>
            <w:gridSpan w:val="5"/>
            <w:shd w:val="clear" w:color="auto" w:fill="757575"/>
            <w:vAlign w:val="center"/>
          </w:tcPr>
          <w:p w:rsidR="00774FB8" w:rsidRDefault="00A70270">
            <w:pPr>
              <w:ind w:left="197" w:right="197" w:firstLine="493"/>
              <w:jc w:val="center"/>
            </w:pPr>
            <w:r>
              <w:rPr>
                <w:rFonts w:ascii="Cambria" w:hAnsi="Cambria"/>
                <w:color w:val="FFFFFF"/>
                <w:sz w:val="24"/>
              </w:rPr>
              <w:t xml:space="preserve">Pentru fiecare criteriu de selecție este </w:t>
            </w:r>
            <w:r>
              <w:rPr>
                <w:rFonts w:ascii="Cambria" w:hAnsi="Cambria"/>
                <w:color w:val="FFFFFF"/>
                <w:sz w:val="24"/>
              </w:rPr>
              <w:t>necesară justificarea acordării punctajului</w:t>
            </w:r>
          </w:p>
        </w:tc>
      </w:tr>
      <w:tr w:rsidR="00774FB8">
        <w:trPr>
          <w:trHeight w:val="540"/>
        </w:trPr>
        <w:tc>
          <w:tcPr>
            <w:tcW w:w="0" w:type="auto"/>
            <w:gridSpan w:val="2"/>
            <w:shd w:val="clear" w:color="auto" w:fill="CCE1DB"/>
            <w:vAlign w:val="center"/>
          </w:tcPr>
          <w:p w:rsidR="00774FB8" w:rsidRDefault="00A70270">
            <w:r>
              <w:rPr>
                <w:rFonts w:ascii="Cambria" w:hAnsi="Cambria"/>
                <w:color w:val="014935"/>
                <w:sz w:val="24"/>
              </w:rPr>
              <w:t>1 </w:t>
            </w:r>
            <w:r>
              <w:rPr>
                <w:rFonts w:ascii="Cambria Bold" w:hAnsi="Cambria Bold"/>
                <w:b/>
                <w:color w:val="014935"/>
                <w:sz w:val="24"/>
              </w:rPr>
              <w:t>Principul selecției proiectelor în funcție de numărul de locuri de muncă create</w:t>
            </w:r>
          </w:p>
        </w:tc>
        <w:tc>
          <w:tcPr>
            <w:tcW w:w="0" w:type="auto"/>
            <w:shd w:val="clear" w:color="auto" w:fill="CCE1DB"/>
            <w:vAlign w:val="center"/>
          </w:tcPr>
          <w:p w:rsidR="00774FB8" w:rsidRDefault="00A70270">
            <w:pPr>
              <w:spacing w:line="360" w:lineRule="auto"/>
              <w:ind w:firstLine="493"/>
            </w:pPr>
            <w:r>
              <w:rPr>
                <w:rFonts w:ascii="Cambria Bold" w:hAnsi="Cambria Bold"/>
                <w:b/>
                <w:color w:val="014935"/>
                <w:sz w:val="24"/>
              </w:rPr>
              <w:t>30</w:t>
            </w:r>
          </w:p>
        </w:tc>
        <w:tc>
          <w:tcPr>
            <w:tcW w:w="0" w:type="auto"/>
            <w:shd w:val="clear" w:color="auto" w:fill="CCE1DB"/>
            <w:vAlign w:val="center"/>
          </w:tcPr>
          <w:p w:rsidR="00774FB8" w:rsidRDefault="00774FB8"/>
        </w:tc>
        <w:tc>
          <w:tcPr>
            <w:tcW w:w="0" w:type="auto"/>
            <w:shd w:val="clear" w:color="auto" w:fill="CCE1DB"/>
            <w:vAlign w:val="center"/>
          </w:tcPr>
          <w:p w:rsidR="00774FB8" w:rsidRDefault="00774FB8"/>
        </w:tc>
      </w:tr>
      <w:tr w:rsidR="00774FB8">
        <w:tc>
          <w:tcPr>
            <w:tcW w:w="0" w:type="auto"/>
            <w:shd w:val="clear" w:color="auto" w:fill="F8ECD2"/>
            <w:vAlign w:val="center"/>
          </w:tcPr>
          <w:p w:rsidR="00774FB8" w:rsidRDefault="00A70270">
            <w:r>
              <w:rPr>
                <w:rFonts w:ascii="Cambria" w:hAnsi="Cambria"/>
                <w:color w:val="58400C"/>
                <w:sz w:val="24"/>
              </w:rPr>
              <w:t>CS 1.1</w:t>
            </w:r>
          </w:p>
        </w:tc>
        <w:tc>
          <w:tcPr>
            <w:tcW w:w="0" w:type="auto"/>
            <w:shd w:val="clear" w:color="auto" w:fill="F8ECD2"/>
            <w:vAlign w:val="center"/>
          </w:tcPr>
          <w:p w:rsidR="00774FB8" w:rsidRDefault="00A70270">
            <w:r>
              <w:rPr>
                <w:rFonts w:ascii="Cambria" w:hAnsi="Cambria"/>
                <w:color w:val="58400C"/>
                <w:sz w:val="24"/>
              </w:rPr>
              <w:t>Prin proiect solicitantul trebuie să creeze locuri de muncă </w:t>
            </w:r>
          </w:p>
        </w:tc>
        <w:tc>
          <w:tcPr>
            <w:tcW w:w="0" w:type="auto"/>
            <w:vAlign w:val="center"/>
          </w:tcPr>
          <w:p w:rsidR="00774FB8" w:rsidRDefault="00774FB8"/>
        </w:tc>
        <w:tc>
          <w:tcPr>
            <w:tcW w:w="0" w:type="auto"/>
            <w:vAlign w:val="center"/>
          </w:tcPr>
          <w:p w:rsidR="00774FB8" w:rsidRDefault="00774FB8"/>
        </w:tc>
        <w:tc>
          <w:tcPr>
            <w:tcW w:w="0" w:type="auto"/>
            <w:vAlign w:val="center"/>
          </w:tcPr>
          <w:p w:rsidR="00774FB8" w:rsidRDefault="00774FB8"/>
        </w:tc>
      </w:tr>
      <w:tr w:rsidR="00774FB8">
        <w:tc>
          <w:tcPr>
            <w:tcW w:w="0" w:type="auto"/>
            <w:gridSpan w:val="5"/>
            <w:shd w:val="clear" w:color="auto" w:fill="DDDDDD"/>
            <w:vAlign w:val="center"/>
          </w:tcPr>
          <w:p w:rsidR="00774FB8" w:rsidRDefault="00A70270">
            <w:pPr>
              <w:spacing w:line="360" w:lineRule="auto"/>
              <w:ind w:firstLine="493"/>
            </w:pPr>
            <w:r>
              <w:rPr>
                <w:rFonts w:ascii="Cambria" w:hAnsi="Cambria"/>
                <w:sz w:val="24"/>
              </w:rPr>
              <w:t xml:space="preserve">Se punctează dacă solicitantul a prevăzut în Anexa </w:t>
            </w:r>
            <w:r>
              <w:rPr>
                <w:rFonts w:ascii="Cambria" w:hAnsi="Cambria"/>
                <w:sz w:val="24"/>
              </w:rPr>
              <w:t>Indicatori de rezultat și de realizare din Cererea de finanțare că valoarea indicatorului  de rezultat R.37Noi locuri de muncă sprijinite în cadrul proiectelor PAC  - cel puțin  două locuri de muncă cu normă întragă nou create:</w:t>
            </w:r>
          </w:p>
          <w:p w:rsidR="00774FB8" w:rsidRDefault="00A70270">
            <w:pPr>
              <w:spacing w:line="360" w:lineRule="auto"/>
              <w:ind w:firstLine="493"/>
            </w:pPr>
            <w:r>
              <w:rPr>
                <w:rFonts w:ascii="Cambria" w:hAnsi="Cambria"/>
                <w:sz w:val="24"/>
              </w:rPr>
              <w:t>1 loc de muncă obligatoriu d</w:t>
            </w:r>
            <w:r>
              <w:rPr>
                <w:rFonts w:ascii="Cambria" w:hAnsi="Cambria"/>
                <w:sz w:val="24"/>
              </w:rPr>
              <w:t>e creat pentru îndeplinirea criteriului de eligibilitate EG8 și </w:t>
            </w:r>
          </w:p>
          <w:p w:rsidR="00774FB8" w:rsidRDefault="00A70270">
            <w:pPr>
              <w:spacing w:line="360" w:lineRule="auto"/>
              <w:ind w:firstLine="493"/>
            </w:pPr>
            <w:r>
              <w:rPr>
                <w:rFonts w:ascii="Cambria" w:hAnsi="Cambria"/>
                <w:sz w:val="24"/>
              </w:rPr>
              <w:t>1 loc de muncă  suplimentar pentru acordare punctaj CS 1.1 Se consideră loc de muncă nou creat dacă este cu normă întreagă. </w:t>
            </w:r>
          </w:p>
          <w:p w:rsidR="00774FB8" w:rsidRDefault="00A70270">
            <w:pPr>
              <w:spacing w:line="360" w:lineRule="auto"/>
              <w:ind w:firstLine="493"/>
            </w:pPr>
            <w:r>
              <w:rPr>
                <w:rFonts w:ascii="Cambria" w:hAnsi="Cambria"/>
                <w:sz w:val="24"/>
              </w:rPr>
              <w:lastRenderedPageBreak/>
              <w:t>Solicitantul va crea 1 loc de muncă - 10 puncte </w:t>
            </w:r>
          </w:p>
          <w:p w:rsidR="00774FB8" w:rsidRDefault="00A70270">
            <w:pPr>
              <w:spacing w:line="360" w:lineRule="auto"/>
              <w:ind w:firstLine="493"/>
            </w:pPr>
            <w:r>
              <w:rPr>
                <w:rFonts w:ascii="Cambria" w:hAnsi="Cambria"/>
                <w:sz w:val="24"/>
              </w:rPr>
              <w:t xml:space="preserve">Solicitantul va </w:t>
            </w:r>
            <w:r>
              <w:rPr>
                <w:rFonts w:ascii="Cambria" w:hAnsi="Cambria"/>
                <w:sz w:val="24"/>
              </w:rPr>
              <w:t>crea 2 locuri de muncă  - 20 puncte</w:t>
            </w:r>
          </w:p>
          <w:p w:rsidR="00774FB8" w:rsidRDefault="00A70270">
            <w:pPr>
              <w:spacing w:line="360" w:lineRule="auto"/>
              <w:ind w:firstLine="493"/>
            </w:pPr>
            <w:r>
              <w:rPr>
                <w:rFonts w:ascii="Cambria" w:hAnsi="Cambria"/>
                <w:sz w:val="24"/>
              </w:rPr>
              <w:t>Solicitantul va crea  mai mult de 2 locuri de muncă  - 30 puncte</w:t>
            </w:r>
          </w:p>
          <w:p w:rsidR="00774FB8" w:rsidRDefault="00A70270">
            <w:pPr>
              <w:spacing w:line="360" w:lineRule="auto"/>
              <w:ind w:firstLine="493"/>
            </w:pPr>
            <w:r>
              <w:rPr>
                <w:rFonts w:ascii="Cambria Bold" w:hAnsi="Cambria Bold"/>
                <w:b/>
                <w:sz w:val="24"/>
              </w:rPr>
              <w:t>Atentie! Este criteriu de eligibilitate obligatoriu.</w:t>
            </w:r>
          </w:p>
        </w:tc>
      </w:tr>
      <w:tr w:rsidR="00774FB8">
        <w:trPr>
          <w:trHeight w:val="360"/>
        </w:trPr>
        <w:tc>
          <w:tcPr>
            <w:tcW w:w="0" w:type="auto"/>
            <w:gridSpan w:val="5"/>
            <w:vAlign w:val="center"/>
          </w:tcPr>
          <w:p w:rsidR="00774FB8" w:rsidRDefault="00A70270">
            <w:r>
              <w:rPr>
                <w:rFonts w:ascii="Cambria" w:hAnsi="Cambria"/>
                <w:sz w:val="24"/>
              </w:rPr>
              <w:lastRenderedPageBreak/>
              <w:t> </w:t>
            </w:r>
          </w:p>
        </w:tc>
      </w:tr>
      <w:tr w:rsidR="00774FB8">
        <w:trPr>
          <w:trHeight w:val="540"/>
        </w:trPr>
        <w:tc>
          <w:tcPr>
            <w:tcW w:w="0" w:type="auto"/>
            <w:gridSpan w:val="2"/>
            <w:shd w:val="clear" w:color="auto" w:fill="CCE1DB"/>
            <w:vAlign w:val="center"/>
          </w:tcPr>
          <w:p w:rsidR="00774FB8" w:rsidRDefault="00A70270">
            <w:r>
              <w:rPr>
                <w:rFonts w:ascii="Cambria" w:hAnsi="Cambria"/>
                <w:color w:val="014935"/>
                <w:sz w:val="24"/>
              </w:rPr>
              <w:t>2 </w:t>
            </w:r>
            <w:r>
              <w:rPr>
                <w:rFonts w:ascii="Cambria Bold" w:hAnsi="Cambria Bold"/>
                <w:b/>
                <w:color w:val="014935"/>
                <w:sz w:val="24"/>
              </w:rPr>
              <w:t>Principiul prioritizării proiectelor în funcție de gradul de cofinanțare</w:t>
            </w:r>
          </w:p>
        </w:tc>
        <w:tc>
          <w:tcPr>
            <w:tcW w:w="0" w:type="auto"/>
            <w:shd w:val="clear" w:color="auto" w:fill="CCE1DB"/>
            <w:vAlign w:val="center"/>
          </w:tcPr>
          <w:p w:rsidR="00774FB8" w:rsidRDefault="00A70270">
            <w:pPr>
              <w:spacing w:line="360" w:lineRule="auto"/>
              <w:ind w:firstLine="493"/>
            </w:pPr>
            <w:r>
              <w:rPr>
                <w:rFonts w:ascii="Cambria Bold" w:hAnsi="Cambria Bold"/>
                <w:b/>
                <w:color w:val="014935"/>
                <w:sz w:val="24"/>
              </w:rPr>
              <w:t>30</w:t>
            </w:r>
          </w:p>
        </w:tc>
        <w:tc>
          <w:tcPr>
            <w:tcW w:w="0" w:type="auto"/>
            <w:shd w:val="clear" w:color="auto" w:fill="CCE1DB"/>
            <w:vAlign w:val="center"/>
          </w:tcPr>
          <w:p w:rsidR="00774FB8" w:rsidRDefault="00774FB8"/>
        </w:tc>
        <w:tc>
          <w:tcPr>
            <w:tcW w:w="0" w:type="auto"/>
            <w:shd w:val="clear" w:color="auto" w:fill="CCE1DB"/>
            <w:vAlign w:val="center"/>
          </w:tcPr>
          <w:p w:rsidR="00774FB8" w:rsidRDefault="00774FB8"/>
        </w:tc>
      </w:tr>
      <w:tr w:rsidR="00774FB8">
        <w:tc>
          <w:tcPr>
            <w:tcW w:w="0" w:type="auto"/>
            <w:shd w:val="clear" w:color="auto" w:fill="F8ECD2"/>
            <w:vAlign w:val="center"/>
          </w:tcPr>
          <w:p w:rsidR="00774FB8" w:rsidRDefault="00A70270">
            <w:r>
              <w:rPr>
                <w:rFonts w:ascii="Cambria" w:hAnsi="Cambria"/>
                <w:color w:val="58400C"/>
                <w:sz w:val="24"/>
              </w:rPr>
              <w:t>CS 2.1</w:t>
            </w:r>
          </w:p>
        </w:tc>
        <w:tc>
          <w:tcPr>
            <w:tcW w:w="0" w:type="auto"/>
            <w:shd w:val="clear" w:color="auto" w:fill="F8ECD2"/>
            <w:vAlign w:val="center"/>
          </w:tcPr>
          <w:p w:rsidR="00774FB8" w:rsidRDefault="00A70270">
            <w:r>
              <w:rPr>
                <w:rFonts w:ascii="Cambria" w:hAnsi="Cambria"/>
                <w:color w:val="58400C"/>
                <w:sz w:val="24"/>
              </w:rPr>
              <w:t xml:space="preserve">Proiecte </w:t>
            </w:r>
            <w:r>
              <w:rPr>
                <w:rFonts w:ascii="Cambria" w:hAnsi="Cambria"/>
                <w:color w:val="58400C"/>
                <w:sz w:val="24"/>
              </w:rPr>
              <w:t>care genereaza beneficii economice cu o implicare mai mică a fondurilor publice</w:t>
            </w:r>
          </w:p>
        </w:tc>
        <w:tc>
          <w:tcPr>
            <w:tcW w:w="0" w:type="auto"/>
            <w:vAlign w:val="center"/>
          </w:tcPr>
          <w:p w:rsidR="00774FB8" w:rsidRDefault="00774FB8"/>
        </w:tc>
        <w:tc>
          <w:tcPr>
            <w:tcW w:w="0" w:type="auto"/>
            <w:vAlign w:val="center"/>
          </w:tcPr>
          <w:p w:rsidR="00774FB8" w:rsidRDefault="00774FB8"/>
        </w:tc>
        <w:tc>
          <w:tcPr>
            <w:tcW w:w="0" w:type="auto"/>
            <w:vAlign w:val="center"/>
          </w:tcPr>
          <w:p w:rsidR="00774FB8" w:rsidRDefault="00774FB8"/>
        </w:tc>
      </w:tr>
      <w:tr w:rsidR="00774FB8">
        <w:tc>
          <w:tcPr>
            <w:tcW w:w="0" w:type="auto"/>
            <w:gridSpan w:val="5"/>
            <w:shd w:val="clear" w:color="auto" w:fill="DDDDDD"/>
            <w:vAlign w:val="center"/>
          </w:tcPr>
          <w:p w:rsidR="00774FB8" w:rsidRDefault="00A70270">
            <w:pPr>
              <w:spacing w:line="360" w:lineRule="auto"/>
              <w:ind w:firstLine="493"/>
            </w:pPr>
            <w:proofErr w:type="spellStart"/>
            <w:r>
              <w:rPr>
                <w:rFonts w:ascii="Cambria" w:hAnsi="Cambria"/>
                <w:sz w:val="24"/>
                <w:lang w:val="en"/>
              </w:rPr>
              <w:t>Procentul</w:t>
            </w:r>
            <w:proofErr w:type="spellEnd"/>
            <w:r>
              <w:rPr>
                <w:rFonts w:ascii="Cambria" w:hAnsi="Cambria"/>
                <w:sz w:val="24"/>
                <w:lang w:val="en"/>
              </w:rPr>
              <w:t xml:space="preserve"> minim de </w:t>
            </w:r>
            <w:proofErr w:type="spellStart"/>
            <w:r>
              <w:rPr>
                <w:rFonts w:ascii="Cambria" w:hAnsi="Cambria"/>
                <w:sz w:val="24"/>
                <w:lang w:val="en"/>
              </w:rPr>
              <w:t>cofinanțare</w:t>
            </w:r>
            <w:proofErr w:type="spellEnd"/>
            <w:r>
              <w:rPr>
                <w:rFonts w:ascii="Cambria" w:hAnsi="Cambria"/>
                <w:sz w:val="24"/>
                <w:lang w:val="en"/>
              </w:rPr>
              <w:t xml:space="preserve"> </w:t>
            </w:r>
            <w:proofErr w:type="spellStart"/>
            <w:r>
              <w:rPr>
                <w:rFonts w:ascii="Cambria" w:hAnsi="Cambria"/>
                <w:sz w:val="24"/>
                <w:lang w:val="en"/>
              </w:rPr>
              <w:t>solicitat</w:t>
            </w:r>
            <w:proofErr w:type="spellEnd"/>
            <w:r>
              <w:rPr>
                <w:rFonts w:ascii="Cambria" w:hAnsi="Cambria"/>
                <w:sz w:val="24"/>
                <w:lang w:val="en"/>
              </w:rPr>
              <w:t xml:space="preserve"> </w:t>
            </w:r>
            <w:proofErr w:type="spellStart"/>
            <w:r>
              <w:rPr>
                <w:rFonts w:ascii="Cambria" w:hAnsi="Cambria"/>
                <w:sz w:val="24"/>
                <w:lang w:val="en"/>
              </w:rPr>
              <w:t>prin</w:t>
            </w:r>
            <w:proofErr w:type="spellEnd"/>
            <w:r>
              <w:rPr>
                <w:rFonts w:ascii="Cambria" w:hAnsi="Cambria"/>
                <w:sz w:val="24"/>
                <w:lang w:val="en"/>
              </w:rPr>
              <w:t xml:space="preserve"> </w:t>
            </w:r>
            <w:proofErr w:type="spellStart"/>
            <w:r>
              <w:rPr>
                <w:rFonts w:ascii="Cambria" w:hAnsi="Cambria"/>
                <w:sz w:val="24"/>
                <w:lang w:val="en"/>
              </w:rPr>
              <w:t>Ghidul</w:t>
            </w:r>
            <w:proofErr w:type="spellEnd"/>
            <w:r>
              <w:rPr>
                <w:rFonts w:ascii="Cambria" w:hAnsi="Cambria"/>
                <w:sz w:val="24"/>
                <w:lang w:val="en"/>
              </w:rPr>
              <w:t xml:space="preserve"> </w:t>
            </w:r>
            <w:proofErr w:type="spellStart"/>
            <w:r>
              <w:rPr>
                <w:rFonts w:ascii="Cambria" w:hAnsi="Cambria"/>
                <w:sz w:val="24"/>
                <w:lang w:val="en"/>
              </w:rPr>
              <w:t>solicitantului</w:t>
            </w:r>
            <w:proofErr w:type="spellEnd"/>
            <w:r>
              <w:rPr>
                <w:rFonts w:ascii="Cambria" w:hAnsi="Cambria"/>
                <w:sz w:val="24"/>
                <w:lang w:val="en"/>
              </w:rPr>
              <w:t xml:space="preserve"> </w:t>
            </w:r>
            <w:proofErr w:type="spellStart"/>
            <w:r>
              <w:rPr>
                <w:rFonts w:ascii="Cambria" w:hAnsi="Cambria"/>
                <w:sz w:val="24"/>
                <w:lang w:val="en"/>
              </w:rPr>
              <w:t>este</w:t>
            </w:r>
            <w:proofErr w:type="spellEnd"/>
            <w:r>
              <w:rPr>
                <w:rFonts w:ascii="Cambria" w:hAnsi="Cambria"/>
                <w:sz w:val="24"/>
                <w:lang w:val="en"/>
              </w:rPr>
              <w:t xml:space="preserve"> de 35% din </w:t>
            </w:r>
            <w:proofErr w:type="spellStart"/>
            <w:r>
              <w:rPr>
                <w:rFonts w:ascii="Cambria" w:hAnsi="Cambria"/>
                <w:sz w:val="24"/>
                <w:lang w:val="en"/>
              </w:rPr>
              <w:t>valoarea</w:t>
            </w:r>
            <w:proofErr w:type="spellEnd"/>
            <w:r>
              <w:rPr>
                <w:rFonts w:ascii="Cambria" w:hAnsi="Cambria"/>
                <w:sz w:val="24"/>
                <w:lang w:val="en"/>
              </w:rPr>
              <w:t xml:space="preserve"> </w:t>
            </w:r>
            <w:proofErr w:type="spellStart"/>
            <w:r>
              <w:rPr>
                <w:rFonts w:ascii="Cambria" w:hAnsi="Cambria"/>
                <w:sz w:val="24"/>
                <w:lang w:val="en"/>
              </w:rPr>
              <w:t>totală</w:t>
            </w:r>
            <w:proofErr w:type="spellEnd"/>
            <w:r>
              <w:rPr>
                <w:rFonts w:ascii="Cambria" w:hAnsi="Cambria"/>
                <w:sz w:val="24"/>
                <w:lang w:val="en"/>
              </w:rPr>
              <w:t xml:space="preserve"> </w:t>
            </w:r>
            <w:proofErr w:type="spellStart"/>
            <w:r>
              <w:rPr>
                <w:rFonts w:ascii="Cambria" w:hAnsi="Cambria"/>
                <w:sz w:val="24"/>
                <w:lang w:val="en"/>
              </w:rPr>
              <w:t>eligibilă</w:t>
            </w:r>
            <w:proofErr w:type="spellEnd"/>
            <w:r>
              <w:rPr>
                <w:rFonts w:ascii="Cambria" w:hAnsi="Cambria"/>
                <w:sz w:val="24"/>
                <w:lang w:val="en"/>
              </w:rPr>
              <w:t xml:space="preserve"> a </w:t>
            </w:r>
            <w:proofErr w:type="spellStart"/>
            <w:r>
              <w:rPr>
                <w:rFonts w:ascii="Cambria" w:hAnsi="Cambria"/>
                <w:sz w:val="24"/>
                <w:lang w:val="en"/>
              </w:rPr>
              <w:t>proiectului</w:t>
            </w:r>
            <w:proofErr w:type="spellEnd"/>
            <w:r>
              <w:rPr>
                <w:rFonts w:ascii="Cambria" w:hAnsi="Cambria"/>
                <w:sz w:val="24"/>
                <w:lang w:val="en"/>
              </w:rPr>
              <w:t>.</w:t>
            </w:r>
          </w:p>
          <w:p w:rsidR="00774FB8" w:rsidRDefault="00A70270">
            <w:pPr>
              <w:spacing w:line="360" w:lineRule="auto"/>
              <w:ind w:firstLine="493"/>
            </w:pPr>
            <w:proofErr w:type="spellStart"/>
            <w:r>
              <w:rPr>
                <w:rFonts w:ascii="Cambria" w:hAnsi="Cambria"/>
                <w:sz w:val="24"/>
                <w:lang w:val="en"/>
              </w:rPr>
              <w:t>Punctajul</w:t>
            </w:r>
            <w:proofErr w:type="spellEnd"/>
            <w:r>
              <w:rPr>
                <w:rFonts w:ascii="Cambria" w:hAnsi="Cambria"/>
                <w:sz w:val="24"/>
                <w:lang w:val="en"/>
              </w:rPr>
              <w:t xml:space="preserve"> se </w:t>
            </w:r>
            <w:proofErr w:type="spellStart"/>
            <w:r>
              <w:rPr>
                <w:rFonts w:ascii="Cambria" w:hAnsi="Cambria"/>
                <w:sz w:val="24"/>
                <w:lang w:val="en"/>
              </w:rPr>
              <w:t>va</w:t>
            </w:r>
            <w:proofErr w:type="spellEnd"/>
            <w:r>
              <w:rPr>
                <w:rFonts w:ascii="Cambria" w:hAnsi="Cambria"/>
                <w:sz w:val="24"/>
                <w:lang w:val="en"/>
              </w:rPr>
              <w:t xml:space="preserve"> </w:t>
            </w:r>
            <w:proofErr w:type="spellStart"/>
            <w:r>
              <w:rPr>
                <w:rFonts w:ascii="Cambria" w:hAnsi="Cambria"/>
                <w:sz w:val="24"/>
                <w:lang w:val="en"/>
              </w:rPr>
              <w:t>acorda</w:t>
            </w:r>
            <w:proofErr w:type="spellEnd"/>
            <w:r>
              <w:rPr>
                <w:rFonts w:ascii="Cambria" w:hAnsi="Cambria"/>
                <w:sz w:val="24"/>
                <w:lang w:val="en"/>
              </w:rPr>
              <w:t xml:space="preserve"> </w:t>
            </w:r>
            <w:proofErr w:type="spellStart"/>
            <w:r>
              <w:rPr>
                <w:rFonts w:ascii="Cambria" w:hAnsi="Cambria"/>
                <w:sz w:val="24"/>
                <w:lang w:val="en"/>
              </w:rPr>
              <w:t>astfel</w:t>
            </w:r>
            <w:proofErr w:type="spellEnd"/>
            <w:r>
              <w:rPr>
                <w:rFonts w:ascii="Cambria" w:hAnsi="Cambria"/>
                <w:sz w:val="24"/>
                <w:lang w:val="en"/>
              </w:rPr>
              <w:t>:</w:t>
            </w:r>
          </w:p>
          <w:p w:rsidR="00774FB8" w:rsidRDefault="00A70270">
            <w:pPr>
              <w:pStyle w:val="ListParagraph"/>
              <w:numPr>
                <w:ilvl w:val="0"/>
                <w:numId w:val="1"/>
              </w:numPr>
            </w:pPr>
            <w:r>
              <w:rPr>
                <w:rFonts w:ascii="Cambria" w:hAnsi="Cambria"/>
                <w:sz w:val="24"/>
                <w:lang w:val="it"/>
              </w:rPr>
              <w:t>                </w:t>
            </w:r>
            <w:r>
              <w:rPr>
                <w:rFonts w:ascii="Cambria" w:hAnsi="Cambria"/>
                <w:sz w:val="24"/>
                <w:lang w:val="it"/>
              </w:rPr>
              <w:t> Proiectele care vor propune cofinanțarea de peste 55% inclusiv vor fi punctate cu 30 puncte.</w:t>
            </w:r>
            <w:r>
              <w:rPr>
                <w:rFonts w:ascii="Cambria" w:hAnsi="Cambria"/>
                <w:sz w:val="24"/>
              </w:rPr>
              <w:t> </w:t>
            </w:r>
          </w:p>
          <w:p w:rsidR="00774FB8" w:rsidRDefault="00A70270">
            <w:pPr>
              <w:pStyle w:val="ListParagraph"/>
              <w:numPr>
                <w:ilvl w:val="0"/>
                <w:numId w:val="1"/>
              </w:numPr>
            </w:pPr>
            <w:r>
              <w:rPr>
                <w:rFonts w:ascii="Cambria" w:hAnsi="Cambria"/>
                <w:sz w:val="24"/>
                <w:lang w:val="it"/>
              </w:rPr>
              <w:t> Proiectele care vor propune cofinanțarea de pâna  la 55% inclusiv vor fi punctate cu 20 puncte</w:t>
            </w:r>
          </w:p>
          <w:p w:rsidR="00774FB8" w:rsidRDefault="00A70270">
            <w:pPr>
              <w:pStyle w:val="ListParagraph"/>
              <w:numPr>
                <w:ilvl w:val="0"/>
                <w:numId w:val="1"/>
              </w:numPr>
            </w:pPr>
            <w:r>
              <w:rPr>
                <w:rFonts w:ascii="Cambria" w:hAnsi="Cambria"/>
                <w:sz w:val="24"/>
              </w:rPr>
              <w:t>Proiectele care vor propune cofinanțarea de pâna  la 45% inclusiv</w:t>
            </w:r>
            <w:r>
              <w:rPr>
                <w:rFonts w:ascii="Cambria" w:hAnsi="Cambria"/>
                <w:sz w:val="24"/>
              </w:rPr>
              <w:t xml:space="preserve"> vor fi punctate cu 10 puncte</w:t>
            </w:r>
          </w:p>
          <w:p w:rsidR="00774FB8" w:rsidRDefault="00A70270">
            <w:pPr>
              <w:spacing w:line="360" w:lineRule="auto"/>
              <w:ind w:firstLine="493"/>
            </w:pPr>
            <w:r>
              <w:rPr>
                <w:rFonts w:ascii="Cambria" w:hAnsi="Cambria"/>
                <w:sz w:val="24"/>
              </w:rPr>
              <w:t>   </w:t>
            </w:r>
          </w:p>
        </w:tc>
      </w:tr>
      <w:tr w:rsidR="00774FB8">
        <w:trPr>
          <w:trHeight w:val="360"/>
        </w:trPr>
        <w:tc>
          <w:tcPr>
            <w:tcW w:w="0" w:type="auto"/>
            <w:gridSpan w:val="5"/>
            <w:vAlign w:val="center"/>
          </w:tcPr>
          <w:p w:rsidR="00774FB8" w:rsidRDefault="00A70270">
            <w:r>
              <w:rPr>
                <w:rFonts w:ascii="Cambria" w:hAnsi="Cambria"/>
                <w:sz w:val="24"/>
              </w:rPr>
              <w:t> </w:t>
            </w:r>
          </w:p>
        </w:tc>
      </w:tr>
      <w:tr w:rsidR="00774FB8">
        <w:trPr>
          <w:trHeight w:val="540"/>
        </w:trPr>
        <w:tc>
          <w:tcPr>
            <w:tcW w:w="0" w:type="auto"/>
            <w:gridSpan w:val="2"/>
            <w:shd w:val="clear" w:color="auto" w:fill="CCE1DB"/>
            <w:vAlign w:val="center"/>
          </w:tcPr>
          <w:p w:rsidR="00774FB8" w:rsidRDefault="00A70270">
            <w:r>
              <w:rPr>
                <w:rFonts w:ascii="Cambria" w:hAnsi="Cambria"/>
                <w:color w:val="014935"/>
                <w:sz w:val="24"/>
              </w:rPr>
              <w:t>3 </w:t>
            </w:r>
            <w:r>
              <w:rPr>
                <w:rFonts w:ascii="Cambria Bold" w:hAnsi="Cambria Bold"/>
                <w:b/>
                <w:color w:val="014935"/>
                <w:sz w:val="24"/>
              </w:rPr>
              <w:t>Principiul stimulării activităților turistice sau care demonstrează creșterea atractivității teritoriului G.A.L.</w:t>
            </w:r>
          </w:p>
        </w:tc>
        <w:tc>
          <w:tcPr>
            <w:tcW w:w="0" w:type="auto"/>
            <w:shd w:val="clear" w:color="auto" w:fill="CCE1DB"/>
            <w:vAlign w:val="center"/>
          </w:tcPr>
          <w:p w:rsidR="00774FB8" w:rsidRDefault="00A70270">
            <w:pPr>
              <w:spacing w:line="360" w:lineRule="auto"/>
              <w:ind w:firstLine="493"/>
            </w:pPr>
            <w:r>
              <w:rPr>
                <w:rFonts w:ascii="Cambria Bold" w:hAnsi="Cambria Bold"/>
                <w:b/>
                <w:color w:val="014935"/>
                <w:sz w:val="24"/>
              </w:rPr>
              <w:t>40</w:t>
            </w:r>
          </w:p>
        </w:tc>
        <w:tc>
          <w:tcPr>
            <w:tcW w:w="0" w:type="auto"/>
            <w:shd w:val="clear" w:color="auto" w:fill="CCE1DB"/>
            <w:vAlign w:val="center"/>
          </w:tcPr>
          <w:p w:rsidR="00774FB8" w:rsidRDefault="00774FB8"/>
        </w:tc>
        <w:tc>
          <w:tcPr>
            <w:tcW w:w="0" w:type="auto"/>
            <w:shd w:val="clear" w:color="auto" w:fill="CCE1DB"/>
            <w:vAlign w:val="center"/>
          </w:tcPr>
          <w:p w:rsidR="00774FB8" w:rsidRDefault="00774FB8"/>
        </w:tc>
      </w:tr>
      <w:tr w:rsidR="00774FB8">
        <w:tc>
          <w:tcPr>
            <w:tcW w:w="0" w:type="auto"/>
            <w:shd w:val="clear" w:color="auto" w:fill="F8ECD2"/>
            <w:vAlign w:val="center"/>
          </w:tcPr>
          <w:p w:rsidR="00774FB8" w:rsidRDefault="00A70270">
            <w:r>
              <w:rPr>
                <w:rFonts w:ascii="Cambria" w:hAnsi="Cambria"/>
                <w:color w:val="58400C"/>
                <w:sz w:val="24"/>
              </w:rPr>
              <w:t>CS 3.1</w:t>
            </w:r>
          </w:p>
        </w:tc>
        <w:tc>
          <w:tcPr>
            <w:tcW w:w="0" w:type="auto"/>
            <w:shd w:val="clear" w:color="auto" w:fill="F8ECD2"/>
            <w:vAlign w:val="center"/>
          </w:tcPr>
          <w:p w:rsidR="00774FB8" w:rsidRDefault="00A70270">
            <w:r>
              <w:rPr>
                <w:rFonts w:ascii="Cambria" w:hAnsi="Cambria"/>
                <w:color w:val="58400C"/>
                <w:sz w:val="24"/>
              </w:rPr>
              <w:t xml:space="preserve">Proiecte  care stimulează activități turistice sau care demonstrează creșterea </w:t>
            </w:r>
            <w:r>
              <w:rPr>
                <w:rFonts w:ascii="Cambria" w:hAnsi="Cambria"/>
                <w:color w:val="58400C"/>
                <w:sz w:val="24"/>
              </w:rPr>
              <w:t>atractivității teritoriului GAL Plaiurile Bistriței </w:t>
            </w:r>
          </w:p>
        </w:tc>
        <w:tc>
          <w:tcPr>
            <w:tcW w:w="0" w:type="auto"/>
            <w:vAlign w:val="center"/>
          </w:tcPr>
          <w:p w:rsidR="00774FB8" w:rsidRDefault="00774FB8"/>
        </w:tc>
        <w:tc>
          <w:tcPr>
            <w:tcW w:w="0" w:type="auto"/>
            <w:vAlign w:val="center"/>
          </w:tcPr>
          <w:p w:rsidR="00774FB8" w:rsidRDefault="00774FB8"/>
        </w:tc>
        <w:tc>
          <w:tcPr>
            <w:tcW w:w="0" w:type="auto"/>
            <w:vAlign w:val="center"/>
          </w:tcPr>
          <w:p w:rsidR="00774FB8" w:rsidRDefault="00774FB8"/>
        </w:tc>
      </w:tr>
      <w:tr w:rsidR="00774FB8">
        <w:tc>
          <w:tcPr>
            <w:tcW w:w="0" w:type="auto"/>
            <w:gridSpan w:val="5"/>
            <w:shd w:val="clear" w:color="auto" w:fill="DDDDDD"/>
            <w:vAlign w:val="center"/>
          </w:tcPr>
          <w:p w:rsidR="00774FB8" w:rsidRDefault="00A70270">
            <w:pPr>
              <w:spacing w:line="360" w:lineRule="auto"/>
              <w:ind w:firstLine="493"/>
            </w:pPr>
            <w:r>
              <w:rPr>
                <w:rFonts w:ascii="Cambria" w:hAnsi="Cambria"/>
                <w:sz w:val="24"/>
              </w:rPr>
              <w:t>Se verifică în cadrul Cererii de finanțare, în SF/MJ/DALI,  dacă obiectivele proiectului contribuie explicit la dezvoltarea turismului sau la îmbunătățirea atractivității locale.</w:t>
            </w:r>
          </w:p>
          <w:p w:rsidR="00774FB8" w:rsidRDefault="00A70270">
            <w:pPr>
              <w:spacing w:line="360" w:lineRule="auto"/>
              <w:ind w:firstLine="493"/>
            </w:pPr>
            <w:r>
              <w:rPr>
                <w:rFonts w:ascii="Cambria" w:hAnsi="Cambria"/>
                <w:sz w:val="24"/>
              </w:rPr>
              <w:t>În urma stabilirii u</w:t>
            </w:r>
            <w:r>
              <w:rPr>
                <w:rFonts w:ascii="Cambria" w:hAnsi="Cambria"/>
                <w:sz w:val="24"/>
              </w:rPr>
              <w:t>nor indicatori cuantificabili și a unor activități clare se va demonstra că proiectul contribuie efectiv la:</w:t>
            </w:r>
          </w:p>
          <w:p w:rsidR="00774FB8" w:rsidRDefault="00A70270">
            <w:pPr>
              <w:pStyle w:val="ListParagraph"/>
              <w:numPr>
                <w:ilvl w:val="0"/>
                <w:numId w:val="1"/>
              </w:numPr>
            </w:pPr>
            <w:r>
              <w:rPr>
                <w:rFonts w:ascii="Cambria" w:hAnsi="Cambria"/>
                <w:sz w:val="24"/>
              </w:rPr>
              <w:t>•       Dezvoltarea turismului local;</w:t>
            </w:r>
          </w:p>
          <w:p w:rsidR="00774FB8" w:rsidRDefault="00A70270">
            <w:pPr>
              <w:pStyle w:val="ListParagraph"/>
              <w:numPr>
                <w:ilvl w:val="0"/>
                <w:numId w:val="2"/>
              </w:numPr>
            </w:pPr>
            <w:r>
              <w:rPr>
                <w:rFonts w:ascii="Cambria" w:hAnsi="Cambria"/>
                <w:sz w:val="24"/>
              </w:rPr>
              <w:lastRenderedPageBreak/>
              <w:t>•       Promovarea valorilor naturale, culturale sau istorice ale teritoriului;</w:t>
            </w:r>
          </w:p>
          <w:p w:rsidR="00774FB8" w:rsidRDefault="00A70270">
            <w:pPr>
              <w:spacing w:line="360" w:lineRule="auto"/>
              <w:ind w:firstLine="493"/>
            </w:pPr>
            <w:r>
              <w:rPr>
                <w:rFonts w:ascii="Cambria" w:hAnsi="Cambria"/>
                <w:sz w:val="24"/>
              </w:rPr>
              <w:t xml:space="preserve">              Creșterea </w:t>
            </w:r>
            <w:r>
              <w:rPr>
                <w:rFonts w:ascii="Cambria" w:hAnsi="Cambria"/>
                <w:sz w:val="24"/>
              </w:rPr>
              <w:t>atractivității zonei pentru vizitatori sau locuitori</w:t>
            </w:r>
          </w:p>
        </w:tc>
      </w:tr>
      <w:tr w:rsidR="00774FB8">
        <w:trPr>
          <w:trHeight w:val="360"/>
        </w:trPr>
        <w:tc>
          <w:tcPr>
            <w:tcW w:w="0" w:type="auto"/>
            <w:gridSpan w:val="5"/>
            <w:vAlign w:val="center"/>
          </w:tcPr>
          <w:p w:rsidR="00774FB8" w:rsidRDefault="00A70270">
            <w:r>
              <w:rPr>
                <w:rFonts w:ascii="Cambria" w:hAnsi="Cambria"/>
                <w:sz w:val="24"/>
              </w:rPr>
              <w:lastRenderedPageBreak/>
              <w:t> </w:t>
            </w:r>
          </w:p>
        </w:tc>
      </w:tr>
      <w:tr w:rsidR="00774FB8">
        <w:trPr>
          <w:trHeight w:val="479"/>
        </w:trPr>
        <w:tc>
          <w:tcPr>
            <w:tcW w:w="0" w:type="auto"/>
            <w:gridSpan w:val="2"/>
            <w:shd w:val="clear" w:color="auto" w:fill="B3C6D9"/>
            <w:vAlign w:val="center"/>
          </w:tcPr>
          <w:p w:rsidR="00774FB8" w:rsidRDefault="00A70270">
            <w:r>
              <w:rPr>
                <w:rFonts w:ascii="Cambria" w:hAnsi="Cambria"/>
                <w:sz w:val="24"/>
              </w:rPr>
              <w:t>PRAG DE CALITATE</w:t>
            </w:r>
          </w:p>
        </w:tc>
        <w:tc>
          <w:tcPr>
            <w:tcW w:w="0" w:type="auto"/>
            <w:gridSpan w:val="3"/>
            <w:shd w:val="clear" w:color="auto" w:fill="B3C6D9"/>
            <w:vAlign w:val="center"/>
          </w:tcPr>
          <w:p w:rsidR="00774FB8" w:rsidRDefault="00774FB8"/>
        </w:tc>
      </w:tr>
      <w:tr w:rsidR="00774FB8">
        <w:trPr>
          <w:trHeight w:val="479"/>
        </w:trPr>
        <w:tc>
          <w:tcPr>
            <w:tcW w:w="0" w:type="auto"/>
            <w:gridSpan w:val="2"/>
            <w:shd w:val="clear" w:color="auto" w:fill="B3C6D9"/>
            <w:vAlign w:val="center"/>
          </w:tcPr>
          <w:p w:rsidR="00774FB8" w:rsidRDefault="00A70270">
            <w:r>
              <w:rPr>
                <w:rFonts w:ascii="Cambria" w:hAnsi="Cambria"/>
                <w:sz w:val="24"/>
              </w:rPr>
              <w:t>TOTAL PUNCTAJ OBȚINUT</w:t>
            </w:r>
          </w:p>
        </w:tc>
        <w:tc>
          <w:tcPr>
            <w:tcW w:w="0" w:type="auto"/>
            <w:gridSpan w:val="3"/>
            <w:shd w:val="clear" w:color="auto" w:fill="B3C6D9"/>
            <w:vAlign w:val="center"/>
          </w:tcPr>
          <w:p w:rsidR="00774FB8" w:rsidRDefault="00774FB8"/>
        </w:tc>
      </w:tr>
    </w:tbl>
    <w:p w:rsidR="00774FB8" w:rsidRDefault="00A70270">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774FB8">
        <w:trPr>
          <w:trHeight w:val="540"/>
        </w:trPr>
        <w:tc>
          <w:tcPr>
            <w:tcW w:w="0" w:type="auto"/>
            <w:vAlign w:val="center"/>
          </w:tcPr>
          <w:p w:rsidR="00774FB8" w:rsidRDefault="00774FB8"/>
        </w:tc>
      </w:tr>
    </w:tbl>
    <w:p w:rsidR="00774FB8" w:rsidRDefault="00A70270">
      <w:pPr>
        <w:spacing w:line="264" w:lineRule="auto"/>
      </w:pPr>
      <w:r>
        <w:rPr>
          <w:rFonts w:ascii="Cambria" w:hAnsi="Cambria"/>
          <w:sz w:val="24"/>
        </w:rPr>
        <w:br/>
      </w:r>
      <w:r>
        <w:rPr>
          <w:rFonts w:ascii="Cambria Bold" w:hAnsi="Cambria Bold"/>
          <w:b/>
          <w:sz w:val="24"/>
        </w:rPr>
        <w:t>Justificarea criteriilor de departajare aplicate</w:t>
      </w:r>
      <w:r>
        <w:rPr>
          <w:rFonts w:ascii="Cambria" w:hAnsi="Cambria"/>
          <w:sz w:val="24"/>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774FB8">
        <w:tc>
          <w:tcPr>
            <w:tcW w:w="400" w:type="pct"/>
            <w:shd w:val="clear" w:color="auto" w:fill="015840"/>
            <w:vAlign w:val="center"/>
          </w:tcPr>
          <w:p w:rsidR="00774FB8" w:rsidRDefault="00A70270">
            <w:r>
              <w:rPr>
                <w:rFonts w:ascii="Cambria Bold" w:hAnsi="Cambria Bold"/>
                <w:b/>
                <w:color w:val="FFFFFF"/>
                <w:sz w:val="24"/>
              </w:rPr>
              <w:t>Nr.</w:t>
            </w:r>
            <w:r>
              <w:rPr>
                <w:rFonts w:ascii="Cambria Bold" w:hAnsi="Cambria Bold"/>
                <w:b/>
                <w:color w:val="FFFFFF"/>
                <w:sz w:val="24"/>
              </w:rPr>
              <w:br/>
              <w:t>crt.</w:t>
            </w:r>
          </w:p>
        </w:tc>
        <w:tc>
          <w:tcPr>
            <w:tcW w:w="1500" w:type="pct"/>
            <w:shd w:val="clear" w:color="auto" w:fill="015840"/>
            <w:vAlign w:val="center"/>
          </w:tcPr>
          <w:p w:rsidR="00774FB8" w:rsidRDefault="00A70270">
            <w:r>
              <w:rPr>
                <w:rFonts w:ascii="Cambria Bold" w:hAnsi="Cambria Bold"/>
                <w:b/>
                <w:color w:val="FFFFFF"/>
                <w:sz w:val="24"/>
              </w:rPr>
              <w:t>Criterii de departajare</w:t>
            </w:r>
          </w:p>
        </w:tc>
        <w:tc>
          <w:tcPr>
            <w:tcW w:w="750" w:type="pct"/>
            <w:shd w:val="clear" w:color="auto" w:fill="015840"/>
            <w:vAlign w:val="center"/>
          </w:tcPr>
          <w:p w:rsidR="00774FB8" w:rsidRDefault="00A70270">
            <w:pPr>
              <w:keepNext/>
              <w:jc w:val="center"/>
            </w:pPr>
            <w:r>
              <w:rPr>
                <w:rFonts w:ascii="Cambria Bold" w:hAnsi="Cambria Bold"/>
                <w:b/>
                <w:color w:val="FFFFFF"/>
                <w:sz w:val="24"/>
              </w:rPr>
              <w:t>Îndeplinit</w:t>
            </w:r>
            <w:r>
              <w:rPr>
                <w:rFonts w:ascii="Cambria Bold" w:hAnsi="Cambria Bold"/>
                <w:b/>
                <w:color w:val="FFFFFF"/>
                <w:sz w:val="24"/>
              </w:rPr>
              <w:br/>
              <w:t>DA/NU</w:t>
            </w:r>
          </w:p>
        </w:tc>
        <w:tc>
          <w:tcPr>
            <w:tcW w:w="750" w:type="pct"/>
            <w:shd w:val="clear" w:color="auto" w:fill="015840"/>
            <w:vAlign w:val="center"/>
          </w:tcPr>
          <w:p w:rsidR="00774FB8" w:rsidRDefault="00A70270">
            <w:pPr>
              <w:keepNext/>
              <w:jc w:val="center"/>
            </w:pPr>
            <w:r>
              <w:rPr>
                <w:rFonts w:ascii="Cambria Bold" w:hAnsi="Cambria Bold"/>
                <w:b/>
                <w:color w:val="FFFFFF"/>
                <w:sz w:val="24"/>
              </w:rPr>
              <w:t>Valoare</w:t>
            </w:r>
            <w:r>
              <w:rPr>
                <w:rFonts w:ascii="Cambria Bold" w:hAnsi="Cambria Bold"/>
                <w:b/>
                <w:color w:val="FFFFFF"/>
                <w:sz w:val="24"/>
              </w:rPr>
              <w:br/>
              <w:t>(dacă</w:t>
            </w:r>
            <w:r>
              <w:rPr>
                <w:rFonts w:ascii="Cambria Bold" w:hAnsi="Cambria Bold"/>
                <w:b/>
                <w:color w:val="FFFFFF"/>
                <w:sz w:val="24"/>
              </w:rPr>
              <w:t xml:space="preserve"> este cazul)</w:t>
            </w:r>
          </w:p>
        </w:tc>
        <w:tc>
          <w:tcPr>
            <w:tcW w:w="0" w:type="auto"/>
            <w:shd w:val="clear" w:color="auto" w:fill="015840"/>
            <w:vAlign w:val="center"/>
          </w:tcPr>
          <w:p w:rsidR="00774FB8" w:rsidRDefault="00A70270">
            <w:pPr>
              <w:keepNext/>
              <w:jc w:val="center"/>
            </w:pPr>
            <w:r>
              <w:rPr>
                <w:rFonts w:ascii="Cambria Bold" w:hAnsi="Cambria Bold"/>
                <w:b/>
                <w:color w:val="FFFFFF"/>
                <w:sz w:val="24"/>
              </w:rPr>
              <w:t>Justificare</w:t>
            </w:r>
          </w:p>
        </w:tc>
      </w:tr>
      <w:tr w:rsidR="00774FB8">
        <w:trPr>
          <w:trHeight w:val="450"/>
        </w:trPr>
        <w:tc>
          <w:tcPr>
            <w:tcW w:w="0" w:type="auto"/>
            <w:gridSpan w:val="5"/>
            <w:shd w:val="clear" w:color="auto" w:fill="757575"/>
            <w:vAlign w:val="center"/>
          </w:tcPr>
          <w:p w:rsidR="00774FB8" w:rsidRDefault="00A70270">
            <w:pPr>
              <w:ind w:left="197" w:right="197" w:firstLine="493"/>
              <w:jc w:val="center"/>
            </w:pPr>
            <w:r>
              <w:rPr>
                <w:rFonts w:ascii="Cambria" w:hAnsi="Cambria"/>
                <w:color w:val="FFFFFF"/>
                <w:sz w:val="24"/>
              </w:rPr>
              <w:t>Pentru fiecare criteriu de departajare este necesară justificarea îndeplinirii</w:t>
            </w:r>
          </w:p>
        </w:tc>
      </w:tr>
      <w:tr w:rsidR="00774FB8">
        <w:tc>
          <w:tcPr>
            <w:tcW w:w="0" w:type="auto"/>
            <w:shd w:val="clear" w:color="auto" w:fill="F8ECD2"/>
            <w:vAlign w:val="center"/>
          </w:tcPr>
          <w:p w:rsidR="00774FB8" w:rsidRDefault="00A70270">
            <w:r>
              <w:rPr>
                <w:rFonts w:ascii="Cambria" w:hAnsi="Cambria"/>
                <w:color w:val="58400C"/>
                <w:sz w:val="24"/>
              </w:rPr>
              <w:t>CD 1</w:t>
            </w:r>
          </w:p>
        </w:tc>
        <w:tc>
          <w:tcPr>
            <w:tcW w:w="0" w:type="auto"/>
            <w:shd w:val="clear" w:color="auto" w:fill="F8ECD2"/>
            <w:vAlign w:val="center"/>
          </w:tcPr>
          <w:p w:rsidR="00774FB8" w:rsidRDefault="00A70270">
            <w:r>
              <w:rPr>
                <w:rFonts w:ascii="Cambria" w:hAnsi="Cambria"/>
                <w:color w:val="58400C"/>
                <w:sz w:val="24"/>
              </w:rPr>
              <w:t>Valoarea eligibilă a proiectului exprimată in Euro</w:t>
            </w:r>
          </w:p>
        </w:tc>
        <w:tc>
          <w:tcPr>
            <w:tcW w:w="0" w:type="auto"/>
            <w:vAlign w:val="center"/>
          </w:tcPr>
          <w:p w:rsidR="00774FB8" w:rsidRDefault="00774FB8"/>
        </w:tc>
        <w:tc>
          <w:tcPr>
            <w:tcW w:w="0" w:type="auto"/>
            <w:vAlign w:val="center"/>
          </w:tcPr>
          <w:p w:rsidR="00774FB8" w:rsidRDefault="00774FB8"/>
        </w:tc>
        <w:tc>
          <w:tcPr>
            <w:tcW w:w="0" w:type="auto"/>
            <w:vAlign w:val="center"/>
          </w:tcPr>
          <w:p w:rsidR="00774FB8" w:rsidRDefault="00774FB8"/>
        </w:tc>
      </w:tr>
      <w:tr w:rsidR="00774FB8">
        <w:tc>
          <w:tcPr>
            <w:tcW w:w="0" w:type="auto"/>
            <w:gridSpan w:val="5"/>
            <w:shd w:val="clear" w:color="auto" w:fill="DDDDDD"/>
            <w:vAlign w:val="center"/>
          </w:tcPr>
          <w:p w:rsidR="00774FB8" w:rsidRDefault="00A70270">
            <w:r>
              <w:rPr>
                <w:rFonts w:ascii="Cambria" w:hAnsi="Cambria"/>
                <w:sz w:val="24"/>
              </w:rPr>
              <w:t xml:space="preserve">Dacă există proiecte cu același punctaj  se va aplica criteriul de departajare în funcție </w:t>
            </w:r>
            <w:r>
              <w:rPr>
                <w:rFonts w:ascii="Cambria" w:hAnsi="Cambria"/>
                <w:sz w:val="24"/>
              </w:rPr>
              <w:t>de valoarea înscrisă în bugetul indicativ exprimată în Euro, în ordine crescătoare.</w:t>
            </w:r>
          </w:p>
        </w:tc>
      </w:tr>
      <w:tr w:rsidR="00774FB8">
        <w:trPr>
          <w:trHeight w:val="360"/>
        </w:trPr>
        <w:tc>
          <w:tcPr>
            <w:tcW w:w="0" w:type="auto"/>
            <w:gridSpan w:val="5"/>
            <w:vAlign w:val="center"/>
          </w:tcPr>
          <w:p w:rsidR="00774FB8" w:rsidRDefault="00A70270">
            <w:r>
              <w:rPr>
                <w:rFonts w:ascii="Cambria" w:hAnsi="Cambria"/>
                <w:sz w:val="24"/>
              </w:rPr>
              <w:t> </w:t>
            </w:r>
          </w:p>
        </w:tc>
      </w:tr>
      <w:tr w:rsidR="00774FB8">
        <w:tc>
          <w:tcPr>
            <w:tcW w:w="0" w:type="auto"/>
            <w:shd w:val="clear" w:color="auto" w:fill="F8ECD2"/>
            <w:vAlign w:val="center"/>
          </w:tcPr>
          <w:p w:rsidR="00774FB8" w:rsidRDefault="00A70270">
            <w:r>
              <w:rPr>
                <w:rFonts w:ascii="Cambria" w:hAnsi="Cambria"/>
                <w:color w:val="58400C"/>
                <w:sz w:val="24"/>
              </w:rPr>
              <w:t>CD2</w:t>
            </w:r>
          </w:p>
        </w:tc>
        <w:tc>
          <w:tcPr>
            <w:tcW w:w="0" w:type="auto"/>
            <w:shd w:val="clear" w:color="auto" w:fill="F8ECD2"/>
            <w:vAlign w:val="center"/>
          </w:tcPr>
          <w:p w:rsidR="00774FB8" w:rsidRDefault="00A70270">
            <w:pPr>
              <w:spacing w:line="360" w:lineRule="auto"/>
              <w:ind w:firstLine="493"/>
            </w:pPr>
            <w:r>
              <w:rPr>
                <w:rFonts w:ascii="Cambria" w:hAnsi="Cambria"/>
                <w:color w:val="58400C"/>
                <w:sz w:val="24"/>
              </w:rPr>
              <w:t>Ordinea depunerii cererii de</w:t>
            </w:r>
          </w:p>
          <w:p w:rsidR="00774FB8" w:rsidRDefault="00A70270">
            <w:pPr>
              <w:spacing w:line="360" w:lineRule="auto"/>
              <w:ind w:firstLine="493"/>
            </w:pPr>
            <w:r>
              <w:rPr>
                <w:rFonts w:ascii="Cambria" w:hAnsi="Cambria"/>
                <w:color w:val="58400C"/>
                <w:sz w:val="24"/>
              </w:rPr>
              <w:t>finanțare</w:t>
            </w:r>
          </w:p>
        </w:tc>
        <w:tc>
          <w:tcPr>
            <w:tcW w:w="0" w:type="auto"/>
            <w:vAlign w:val="center"/>
          </w:tcPr>
          <w:p w:rsidR="00774FB8" w:rsidRDefault="00774FB8"/>
        </w:tc>
        <w:tc>
          <w:tcPr>
            <w:tcW w:w="0" w:type="auto"/>
            <w:vAlign w:val="center"/>
          </w:tcPr>
          <w:p w:rsidR="00774FB8" w:rsidRDefault="00774FB8"/>
        </w:tc>
        <w:tc>
          <w:tcPr>
            <w:tcW w:w="0" w:type="auto"/>
            <w:vAlign w:val="center"/>
          </w:tcPr>
          <w:p w:rsidR="00774FB8" w:rsidRDefault="00774FB8"/>
        </w:tc>
      </w:tr>
      <w:tr w:rsidR="00774FB8">
        <w:tc>
          <w:tcPr>
            <w:tcW w:w="0" w:type="auto"/>
            <w:gridSpan w:val="5"/>
            <w:shd w:val="clear" w:color="auto" w:fill="DDDDDD"/>
            <w:vAlign w:val="center"/>
          </w:tcPr>
          <w:p w:rsidR="00774FB8" w:rsidRDefault="00A70270">
            <w:pPr>
              <w:spacing w:line="360" w:lineRule="auto"/>
              <w:ind w:firstLine="493"/>
            </w:pPr>
            <w:r>
              <w:rPr>
                <w:rFonts w:ascii="Cambria" w:hAnsi="Cambria"/>
                <w:sz w:val="24"/>
              </w:rPr>
              <w:t>Se verifică data și ora înregistrării proiectului în sistemul de depunere și</w:t>
            </w:r>
          </w:p>
          <w:p w:rsidR="00774FB8" w:rsidRDefault="00A70270">
            <w:pPr>
              <w:spacing w:line="360" w:lineRule="auto"/>
              <w:ind w:firstLine="493"/>
            </w:pPr>
            <w:r>
              <w:rPr>
                <w:rFonts w:ascii="Cambria" w:hAnsi="Cambria"/>
                <w:sz w:val="24"/>
              </w:rPr>
              <w:t xml:space="preserve">se aplică principiul primul venit - primul </w:t>
            </w:r>
            <w:r>
              <w:rPr>
                <w:rFonts w:ascii="Cambria" w:hAnsi="Cambria"/>
                <w:sz w:val="24"/>
              </w:rPr>
              <w:t>servit.</w:t>
            </w:r>
          </w:p>
        </w:tc>
      </w:tr>
      <w:tr w:rsidR="00774FB8">
        <w:trPr>
          <w:trHeight w:val="360"/>
        </w:trPr>
        <w:tc>
          <w:tcPr>
            <w:tcW w:w="0" w:type="auto"/>
            <w:gridSpan w:val="5"/>
            <w:vAlign w:val="center"/>
          </w:tcPr>
          <w:p w:rsidR="00774FB8" w:rsidRDefault="00A70270">
            <w:r>
              <w:rPr>
                <w:rFonts w:ascii="Cambria" w:hAnsi="Cambria"/>
                <w:sz w:val="24"/>
              </w:rPr>
              <w:t> </w:t>
            </w:r>
          </w:p>
        </w:tc>
      </w:tr>
    </w:tbl>
    <w:p w:rsidR="00774FB8" w:rsidRDefault="00A70270">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62"/>
      </w:tblGrid>
      <w:tr w:rsidR="00774FB8">
        <w:trPr>
          <w:trHeight w:val="540"/>
        </w:trPr>
        <w:tc>
          <w:tcPr>
            <w:tcW w:w="0" w:type="auto"/>
            <w:vAlign w:val="center"/>
          </w:tcPr>
          <w:p w:rsidR="00774FB8" w:rsidRDefault="00774FB8"/>
        </w:tc>
      </w:tr>
    </w:tbl>
    <w:p w:rsidR="00774FB8" w:rsidRDefault="00774FB8"/>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66"/>
        <w:gridCol w:w="4696"/>
      </w:tblGrid>
      <w:tr w:rsidR="00774FB8">
        <w:trPr>
          <w:trHeight w:val="1080"/>
        </w:trPr>
        <w:tc>
          <w:tcPr>
            <w:tcW w:w="0" w:type="auto"/>
            <w:gridSpan w:val="2"/>
            <w:vAlign w:val="bottom"/>
          </w:tcPr>
          <w:p w:rsidR="00774FB8" w:rsidRDefault="00A70270">
            <w:pPr>
              <w:keepNext/>
            </w:pPr>
            <w:r>
              <w:rPr>
                <w:rFonts w:ascii="Cambria Bold" w:hAnsi="Cambria Bold"/>
                <w:b/>
                <w:sz w:val="24"/>
              </w:rPr>
              <w:lastRenderedPageBreak/>
              <w:t>Verificat,</w:t>
            </w:r>
          </w:p>
        </w:tc>
      </w:tr>
      <w:tr w:rsidR="00774FB8">
        <w:trPr>
          <w:trHeight w:val="479"/>
        </w:trPr>
        <w:tc>
          <w:tcPr>
            <w:tcW w:w="0" w:type="auto"/>
            <w:vAlign w:val="center"/>
          </w:tcPr>
          <w:p w:rsidR="00774FB8" w:rsidRDefault="00A70270">
            <w:pPr>
              <w:keepNext/>
            </w:pPr>
            <w:r>
              <w:rPr>
                <w:rFonts w:ascii="Cambria Bold" w:hAnsi="Cambria Bold"/>
                <w:b/>
                <w:sz w:val="24"/>
              </w:rPr>
              <w:t>Evaluator 1 GAL _ _ _ _ _ _ _ _ _ _ _ _ _ _ _ _ _</w:t>
            </w:r>
          </w:p>
        </w:tc>
        <w:tc>
          <w:tcPr>
            <w:tcW w:w="0" w:type="auto"/>
            <w:vAlign w:val="center"/>
          </w:tcPr>
          <w:p w:rsidR="00774FB8" w:rsidRDefault="00A70270">
            <w:pPr>
              <w:keepNext/>
              <w:jc w:val="right"/>
            </w:pPr>
            <w:r>
              <w:rPr>
                <w:rFonts w:ascii="Cambria Bold" w:hAnsi="Cambria Bold"/>
                <w:b/>
                <w:sz w:val="24"/>
              </w:rPr>
              <w:t>Semnătura și data _ _ _ _ _ _ _ _ _ _ _ _ _ _ _ _ _</w:t>
            </w:r>
          </w:p>
        </w:tc>
      </w:tr>
      <w:tr w:rsidR="00774FB8">
        <w:trPr>
          <w:trHeight w:val="479"/>
        </w:trPr>
        <w:tc>
          <w:tcPr>
            <w:tcW w:w="0" w:type="auto"/>
            <w:vAlign w:val="center"/>
          </w:tcPr>
          <w:p w:rsidR="00774FB8" w:rsidRDefault="00A70270">
            <w:pPr>
              <w:keepNext/>
            </w:pPr>
            <w:r>
              <w:rPr>
                <w:rFonts w:ascii="Cambria Bold" w:hAnsi="Cambria Bold"/>
                <w:b/>
                <w:sz w:val="24"/>
              </w:rPr>
              <w:t>Evaluator 2 GAL _ _ _ _ _ _ _ _ _ _ _ _ _ _ _ _ _</w:t>
            </w:r>
          </w:p>
        </w:tc>
        <w:tc>
          <w:tcPr>
            <w:tcW w:w="0" w:type="auto"/>
            <w:vAlign w:val="center"/>
          </w:tcPr>
          <w:p w:rsidR="00774FB8" w:rsidRDefault="00A70270">
            <w:pPr>
              <w:keepNext/>
              <w:jc w:val="right"/>
            </w:pPr>
            <w:r>
              <w:rPr>
                <w:rFonts w:ascii="Cambria Bold" w:hAnsi="Cambria Bold"/>
                <w:b/>
                <w:sz w:val="24"/>
              </w:rPr>
              <w:t>Semnătura și data _ _ _ _ _ _ _ _ _ _ _ _ _ _ _ _ _</w:t>
            </w:r>
          </w:p>
        </w:tc>
      </w:tr>
    </w:tbl>
    <w:p w:rsidR="00A70270" w:rsidRDefault="00A70270"/>
    <w:sectPr w:rsidR="00A702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4194B"/>
    <w:multiLevelType w:val="hybridMultilevel"/>
    <w:tmpl w:val="03BCB144"/>
    <w:name w:val="disc"/>
    <w:lvl w:ilvl="0" w:tplc="1E6A4182">
      <w:start w:val="1"/>
      <w:numFmt w:val="bullet"/>
      <w:lvlText w:val="•"/>
      <w:lvlJc w:val="left"/>
      <w:pPr>
        <w:ind w:left="720" w:hanging="360"/>
      </w:pPr>
    </w:lvl>
    <w:lvl w:ilvl="1" w:tplc="A5D464AE">
      <w:start w:val="1"/>
      <w:numFmt w:val="bullet"/>
      <w:lvlText w:val="•"/>
      <w:lvlJc w:val="left"/>
      <w:pPr>
        <w:ind w:left="1440" w:hanging="360"/>
      </w:pPr>
    </w:lvl>
    <w:lvl w:ilvl="2" w:tplc="C3E8490C">
      <w:start w:val="1"/>
      <w:numFmt w:val="bullet"/>
      <w:lvlText w:val="•"/>
      <w:lvlJc w:val="left"/>
      <w:pPr>
        <w:ind w:left="2160" w:hanging="360"/>
      </w:pPr>
    </w:lvl>
    <w:lvl w:ilvl="3" w:tplc="D47C16DE">
      <w:start w:val="1"/>
      <w:numFmt w:val="bullet"/>
      <w:lvlText w:val="•"/>
      <w:lvlJc w:val="left"/>
      <w:pPr>
        <w:ind w:left="2880" w:hanging="360"/>
      </w:pPr>
    </w:lvl>
    <w:lvl w:ilvl="4" w:tplc="AB8206B8">
      <w:start w:val="1"/>
      <w:numFmt w:val="bullet"/>
      <w:lvlText w:val="•"/>
      <w:lvlJc w:val="left"/>
      <w:pPr>
        <w:ind w:left="3600" w:hanging="360"/>
      </w:pPr>
    </w:lvl>
    <w:lvl w:ilvl="5" w:tplc="24CC1BA6">
      <w:start w:val="1"/>
      <w:numFmt w:val="bullet"/>
      <w:lvlText w:val="•"/>
      <w:lvlJc w:val="left"/>
      <w:pPr>
        <w:ind w:left="4320" w:hanging="360"/>
      </w:pPr>
    </w:lvl>
    <w:lvl w:ilvl="6" w:tplc="376EFE6E">
      <w:start w:val="1"/>
      <w:numFmt w:val="bullet"/>
      <w:lvlText w:val="•"/>
      <w:lvlJc w:val="left"/>
      <w:pPr>
        <w:ind w:left="5040" w:hanging="360"/>
      </w:pPr>
    </w:lvl>
    <w:lvl w:ilvl="7" w:tplc="49326CC6">
      <w:start w:val="1"/>
      <w:numFmt w:val="bullet"/>
      <w:lvlText w:val="•"/>
      <w:lvlJc w:val="left"/>
      <w:pPr>
        <w:ind w:left="5760" w:hanging="360"/>
      </w:pPr>
    </w:lvl>
    <w:lvl w:ilvl="8" w:tplc="7D64D378">
      <w:start w:val="1"/>
      <w:numFmt w:val="bullet"/>
      <w:lvlText w:val="•"/>
      <w:lvlJc w:val="left"/>
      <w:pPr>
        <w:ind w:left="6480" w:hanging="360"/>
      </w:pPr>
    </w:lvl>
  </w:abstractNum>
  <w:num w:numId="1">
    <w:abstractNumId w:val="0"/>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FB8"/>
    <w:rsid w:val="00774FB8"/>
    <w:rsid w:val="00A70270"/>
    <w:rsid w:val="00E5571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1645</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OlgaFerariu</dc:creator>
  <cp:lastModifiedBy>OlgaFerariu</cp:lastModifiedBy>
  <cp:revision>2</cp:revision>
  <dcterms:created xsi:type="dcterms:W3CDTF">2026-05-05T12:16:00Z</dcterms:created>
  <dcterms:modified xsi:type="dcterms:W3CDTF">2026-05-05T12:16:00Z</dcterms:modified>
</cp:coreProperties>
</file>